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45BA" w:rsidRPr="004202DD" w:rsidRDefault="00577642" w:rsidP="00AE469B">
      <w:pPr>
        <w:spacing w:after="0" w:line="504" w:lineRule="exact"/>
        <w:jc w:val="center"/>
        <w:rPr>
          <w:rFonts w:ascii="標楷體" w:eastAsia="標楷體" w:hAnsi="標楷體" w:cs="標楷體"/>
          <w:position w:val="-2"/>
          <w:sz w:val="40"/>
          <w:szCs w:val="40"/>
          <w:lang w:eastAsia="zh-TW"/>
        </w:rPr>
      </w:pPr>
      <w:r>
        <w:rPr>
          <w:rFonts w:ascii="標楷體" w:eastAsia="標楷體" w:hAnsi="標楷體" w:cs="標楷體"/>
          <w:position w:val="-2"/>
          <w:sz w:val="40"/>
          <w:szCs w:val="40"/>
          <w:lang w:eastAsia="zh-TW"/>
        </w:rPr>
        <w:t>桃園市政府</w:t>
      </w:r>
      <w:r>
        <w:rPr>
          <w:rFonts w:ascii="標楷體" w:eastAsia="標楷體" w:hAnsi="標楷體" w:cs="標楷體"/>
          <w:spacing w:val="-2"/>
          <w:position w:val="-2"/>
          <w:sz w:val="40"/>
          <w:szCs w:val="40"/>
          <w:lang w:eastAsia="zh-TW"/>
        </w:rPr>
        <w:t>及</w:t>
      </w:r>
      <w:r>
        <w:rPr>
          <w:rFonts w:ascii="標楷體" w:eastAsia="標楷體" w:hAnsi="標楷體" w:cs="標楷體"/>
          <w:position w:val="-2"/>
          <w:sz w:val="40"/>
          <w:szCs w:val="40"/>
          <w:lang w:eastAsia="zh-TW"/>
        </w:rPr>
        <w:t>所屬各機關</w:t>
      </w:r>
      <w:r>
        <w:rPr>
          <w:rFonts w:ascii="標楷體" w:eastAsia="標楷體" w:hAnsi="標楷體" w:cs="標楷體"/>
          <w:spacing w:val="-2"/>
          <w:position w:val="-2"/>
          <w:sz w:val="40"/>
          <w:szCs w:val="40"/>
          <w:lang w:eastAsia="zh-TW"/>
        </w:rPr>
        <w:t>學</w:t>
      </w:r>
      <w:r>
        <w:rPr>
          <w:rFonts w:ascii="標楷體" w:eastAsia="標楷體" w:hAnsi="標楷體" w:cs="標楷體"/>
          <w:position w:val="-2"/>
          <w:sz w:val="40"/>
          <w:szCs w:val="40"/>
          <w:lang w:eastAsia="zh-TW"/>
        </w:rPr>
        <w:t>校約聘僱人</w:t>
      </w:r>
      <w:r>
        <w:rPr>
          <w:rFonts w:ascii="標楷體" w:eastAsia="標楷體" w:hAnsi="標楷體" w:cs="標楷體"/>
          <w:spacing w:val="-2"/>
          <w:position w:val="-2"/>
          <w:sz w:val="40"/>
          <w:szCs w:val="40"/>
          <w:lang w:eastAsia="zh-TW"/>
        </w:rPr>
        <w:t>員</w:t>
      </w:r>
      <w:r>
        <w:rPr>
          <w:rFonts w:ascii="標楷體" w:eastAsia="標楷體" w:hAnsi="標楷體" w:cs="標楷體"/>
          <w:position w:val="-2"/>
          <w:sz w:val="40"/>
          <w:szCs w:val="40"/>
          <w:lang w:eastAsia="zh-TW"/>
        </w:rPr>
        <w:t>進用</w:t>
      </w:r>
      <w:r w:rsidR="0094045F">
        <w:rPr>
          <w:rFonts w:ascii="標楷體" w:eastAsia="標楷體" w:hAnsi="標楷體" w:cs="標楷體"/>
          <w:sz w:val="40"/>
          <w:szCs w:val="40"/>
          <w:lang w:eastAsia="zh-TW"/>
        </w:rPr>
        <w:t>及考核要</w:t>
      </w:r>
      <w:r w:rsidR="0094045F">
        <w:rPr>
          <w:rFonts w:ascii="標楷體" w:eastAsia="標楷體" w:hAnsi="標楷體" w:cs="標楷體" w:hint="eastAsia"/>
          <w:sz w:val="40"/>
          <w:szCs w:val="40"/>
          <w:lang w:eastAsia="zh-TW"/>
        </w:rPr>
        <w:t>點</w:t>
      </w:r>
    </w:p>
    <w:p w:rsidR="007945BA" w:rsidRDefault="007945BA" w:rsidP="00AE469B">
      <w:pPr>
        <w:spacing w:after="0" w:line="200" w:lineRule="exact"/>
        <w:rPr>
          <w:sz w:val="20"/>
          <w:szCs w:val="20"/>
          <w:lang w:eastAsia="zh-TW"/>
        </w:rPr>
      </w:pPr>
    </w:p>
    <w:p w:rsidR="007945BA" w:rsidRPr="00022676" w:rsidRDefault="00022676" w:rsidP="000B696E">
      <w:pPr>
        <w:spacing w:after="0" w:line="240" w:lineRule="auto"/>
        <w:ind w:left="1843"/>
        <w:jc w:val="right"/>
        <w:rPr>
          <w:rFonts w:ascii="標楷體" w:eastAsia="標楷體" w:hAnsi="標楷體" w:cs="標楷體"/>
          <w:sz w:val="28"/>
          <w:szCs w:val="24"/>
          <w:lang w:eastAsia="zh-TW"/>
        </w:rPr>
      </w:pPr>
      <w:r w:rsidRPr="00022676">
        <w:rPr>
          <w:rFonts w:ascii="標楷體" w:eastAsia="標楷體" w:hAnsi="標楷體" w:cs="標楷體" w:hint="eastAsia"/>
          <w:sz w:val="24"/>
          <w:lang w:eastAsia="zh-TW"/>
        </w:rPr>
        <w:t>中華民國</w:t>
      </w:r>
      <w:r w:rsidRPr="00022676">
        <w:rPr>
          <w:rFonts w:ascii="標楷體" w:eastAsia="標楷體" w:hAnsi="標楷體" w:cs="標楷體" w:hint="eastAsia"/>
          <w:spacing w:val="-59"/>
          <w:sz w:val="24"/>
          <w:lang w:eastAsia="zh-TW"/>
        </w:rPr>
        <w:t xml:space="preserve"> </w:t>
      </w:r>
      <w:r w:rsidRPr="00022676">
        <w:rPr>
          <w:rFonts w:ascii="標楷體" w:eastAsia="標楷體" w:hAnsi="標楷體" w:cs="標楷體" w:hint="eastAsia"/>
          <w:sz w:val="24"/>
          <w:lang w:eastAsia="zh-TW"/>
        </w:rPr>
        <w:t>10</w:t>
      </w:r>
      <w:r w:rsidR="008D3FCB">
        <w:rPr>
          <w:rFonts w:ascii="標楷體" w:eastAsia="標楷體" w:hAnsi="標楷體" w:cs="標楷體" w:hint="eastAsia"/>
          <w:sz w:val="24"/>
          <w:lang w:eastAsia="zh-TW"/>
        </w:rPr>
        <w:t>8</w:t>
      </w:r>
      <w:r w:rsidRPr="00022676">
        <w:rPr>
          <w:rFonts w:ascii="標楷體" w:eastAsia="標楷體" w:hAnsi="標楷體" w:cs="標楷體" w:hint="eastAsia"/>
          <w:spacing w:val="-60"/>
          <w:sz w:val="24"/>
          <w:lang w:eastAsia="zh-TW"/>
        </w:rPr>
        <w:t xml:space="preserve"> </w:t>
      </w:r>
      <w:r w:rsidRPr="00022676">
        <w:rPr>
          <w:rFonts w:ascii="標楷體" w:eastAsia="標楷體" w:hAnsi="標楷體" w:cs="標楷體" w:hint="eastAsia"/>
          <w:sz w:val="24"/>
          <w:lang w:eastAsia="zh-TW"/>
        </w:rPr>
        <w:t>年</w:t>
      </w:r>
      <w:r w:rsidRPr="00022676">
        <w:rPr>
          <w:rFonts w:ascii="標楷體" w:eastAsia="標楷體" w:hAnsi="標楷體" w:cs="標楷體" w:hint="eastAsia"/>
          <w:spacing w:val="-60"/>
          <w:sz w:val="24"/>
          <w:lang w:eastAsia="zh-TW"/>
        </w:rPr>
        <w:t xml:space="preserve"> </w:t>
      </w:r>
      <w:r w:rsidR="00874597">
        <w:rPr>
          <w:rFonts w:ascii="標楷體" w:eastAsia="標楷體" w:hAnsi="標楷體" w:cs="標楷體" w:hint="eastAsia"/>
          <w:sz w:val="24"/>
          <w:lang w:eastAsia="zh-TW"/>
        </w:rPr>
        <w:t>7</w:t>
      </w:r>
      <w:r w:rsidRPr="00022676">
        <w:rPr>
          <w:rFonts w:ascii="標楷體" w:eastAsia="標楷體" w:hAnsi="標楷體" w:cs="標楷體" w:hint="eastAsia"/>
          <w:sz w:val="24"/>
          <w:lang w:eastAsia="zh-TW"/>
        </w:rPr>
        <w:t>月</w:t>
      </w:r>
      <w:r w:rsidRPr="00022676">
        <w:rPr>
          <w:rFonts w:ascii="標楷體" w:eastAsia="標楷體" w:hAnsi="標楷體" w:cs="標楷體" w:hint="eastAsia"/>
          <w:spacing w:val="-60"/>
          <w:sz w:val="24"/>
          <w:lang w:eastAsia="zh-TW"/>
        </w:rPr>
        <w:t xml:space="preserve"> </w:t>
      </w:r>
      <w:r w:rsidR="00874597">
        <w:rPr>
          <w:rFonts w:ascii="標楷體" w:eastAsia="標楷體" w:hAnsi="標楷體" w:cs="標楷體" w:hint="eastAsia"/>
          <w:sz w:val="24"/>
          <w:lang w:eastAsia="zh-TW"/>
        </w:rPr>
        <w:t>25</w:t>
      </w:r>
      <w:bookmarkStart w:id="0" w:name="_GoBack"/>
      <w:bookmarkEnd w:id="0"/>
      <w:r w:rsidRPr="00022676">
        <w:rPr>
          <w:rFonts w:ascii="標楷體" w:eastAsia="標楷體" w:hAnsi="標楷體" w:cs="標楷體" w:hint="eastAsia"/>
          <w:spacing w:val="-60"/>
          <w:sz w:val="24"/>
          <w:lang w:eastAsia="zh-TW"/>
        </w:rPr>
        <w:t xml:space="preserve"> </w:t>
      </w:r>
      <w:r w:rsidRPr="00022676">
        <w:rPr>
          <w:rFonts w:ascii="標楷體" w:eastAsia="標楷體" w:hAnsi="標楷體" w:cs="標楷體" w:hint="eastAsia"/>
          <w:sz w:val="24"/>
          <w:lang w:eastAsia="zh-TW"/>
        </w:rPr>
        <w:t>日府人力字第</w:t>
      </w:r>
      <w:r w:rsidR="00A14000" w:rsidRPr="00A14000">
        <w:rPr>
          <w:rFonts w:ascii="標楷體" w:eastAsia="標楷體" w:hAnsi="標楷體" w:cs="標楷體"/>
          <w:sz w:val="24"/>
          <w:lang w:eastAsia="zh-TW"/>
        </w:rPr>
        <w:t>1080172566</w:t>
      </w:r>
      <w:r w:rsidRPr="00022676">
        <w:rPr>
          <w:rFonts w:ascii="標楷體" w:eastAsia="標楷體" w:hAnsi="標楷體" w:cs="標楷體" w:hint="eastAsia"/>
          <w:sz w:val="24"/>
          <w:lang w:eastAsia="zh-TW"/>
        </w:rPr>
        <w:t>號函修正</w:t>
      </w:r>
    </w:p>
    <w:p w:rsidR="007945BA" w:rsidRDefault="007945BA" w:rsidP="00AE469B">
      <w:pPr>
        <w:spacing w:before="6" w:after="0" w:line="220" w:lineRule="exact"/>
        <w:jc w:val="both"/>
        <w:rPr>
          <w:lang w:eastAsia="zh-TW"/>
        </w:rPr>
      </w:pPr>
    </w:p>
    <w:p w:rsidR="007945BA"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566" w:hangingChars="202" w:hanging="566"/>
        <w:jc w:val="both"/>
        <w:rPr>
          <w:rFonts w:ascii="標楷體" w:eastAsia="標楷體" w:hAnsi="標楷體" w:cs="標楷體"/>
          <w:sz w:val="28"/>
          <w:szCs w:val="28"/>
          <w:lang w:eastAsia="zh-TW"/>
        </w:rPr>
      </w:pPr>
      <w:r>
        <w:rPr>
          <w:rFonts w:ascii="標楷體" w:eastAsia="標楷體" w:hAnsi="標楷體" w:cs="標楷體"/>
          <w:sz w:val="28"/>
          <w:szCs w:val="28"/>
          <w:lang w:eastAsia="zh-TW"/>
        </w:rPr>
        <w:t>為使</w:t>
      </w:r>
      <w:r>
        <w:rPr>
          <w:rFonts w:ascii="標楷體" w:eastAsia="標楷體" w:hAnsi="標楷體" w:cs="標楷體"/>
          <w:spacing w:val="-3"/>
          <w:sz w:val="28"/>
          <w:szCs w:val="28"/>
          <w:lang w:eastAsia="zh-TW"/>
        </w:rPr>
        <w:t>桃</w:t>
      </w:r>
      <w:r>
        <w:rPr>
          <w:rFonts w:ascii="標楷體" w:eastAsia="標楷體" w:hAnsi="標楷體" w:cs="標楷體"/>
          <w:sz w:val="28"/>
          <w:szCs w:val="28"/>
          <w:lang w:eastAsia="zh-TW"/>
        </w:rPr>
        <w:t>園市</w:t>
      </w:r>
      <w:r>
        <w:rPr>
          <w:rFonts w:ascii="標楷體" w:eastAsia="標楷體" w:hAnsi="標楷體" w:cs="標楷體"/>
          <w:spacing w:val="-3"/>
          <w:sz w:val="28"/>
          <w:szCs w:val="28"/>
          <w:lang w:eastAsia="zh-TW"/>
        </w:rPr>
        <w:t>政</w:t>
      </w:r>
      <w:r>
        <w:rPr>
          <w:rFonts w:ascii="標楷體" w:eastAsia="標楷體" w:hAnsi="標楷體" w:cs="標楷體"/>
          <w:spacing w:val="1"/>
          <w:sz w:val="28"/>
          <w:szCs w:val="28"/>
          <w:lang w:eastAsia="zh-TW"/>
        </w:rPr>
        <w:t>府</w:t>
      </w:r>
      <w:r>
        <w:rPr>
          <w:rFonts w:ascii="標楷體" w:eastAsia="標楷體" w:hAnsi="標楷體" w:cs="標楷體"/>
          <w:spacing w:val="-1"/>
          <w:sz w:val="28"/>
          <w:szCs w:val="28"/>
          <w:lang w:eastAsia="zh-TW"/>
        </w:rPr>
        <w:t>(</w:t>
      </w:r>
      <w:r>
        <w:rPr>
          <w:rFonts w:ascii="標楷體" w:eastAsia="標楷體" w:hAnsi="標楷體" w:cs="標楷體"/>
          <w:sz w:val="28"/>
          <w:szCs w:val="28"/>
          <w:lang w:eastAsia="zh-TW"/>
        </w:rPr>
        <w:t>以下簡稱</w:t>
      </w:r>
      <w:r>
        <w:rPr>
          <w:rFonts w:ascii="標楷體" w:eastAsia="標楷體" w:hAnsi="標楷體" w:cs="標楷體"/>
          <w:spacing w:val="-3"/>
          <w:sz w:val="28"/>
          <w:szCs w:val="28"/>
          <w:lang w:eastAsia="zh-TW"/>
        </w:rPr>
        <w:t>本</w:t>
      </w:r>
      <w:r>
        <w:rPr>
          <w:rFonts w:ascii="標楷體" w:eastAsia="標楷體" w:hAnsi="標楷體" w:cs="標楷體"/>
          <w:sz w:val="28"/>
          <w:szCs w:val="28"/>
          <w:lang w:eastAsia="zh-TW"/>
        </w:rPr>
        <w:t>府</w:t>
      </w:r>
      <w:r>
        <w:rPr>
          <w:rFonts w:ascii="標楷體" w:eastAsia="標楷體" w:hAnsi="標楷體" w:cs="標楷體"/>
          <w:spacing w:val="-1"/>
          <w:sz w:val="28"/>
          <w:szCs w:val="28"/>
          <w:lang w:eastAsia="zh-TW"/>
        </w:rPr>
        <w:t>)</w:t>
      </w:r>
      <w:r>
        <w:rPr>
          <w:rFonts w:ascii="標楷體" w:eastAsia="標楷體" w:hAnsi="標楷體" w:cs="標楷體"/>
          <w:sz w:val="28"/>
          <w:szCs w:val="28"/>
          <w:lang w:eastAsia="zh-TW"/>
        </w:rPr>
        <w:t>及所屬各</w:t>
      </w:r>
      <w:r>
        <w:rPr>
          <w:rFonts w:ascii="標楷體" w:eastAsia="標楷體" w:hAnsi="標楷體" w:cs="標楷體"/>
          <w:spacing w:val="-3"/>
          <w:sz w:val="28"/>
          <w:szCs w:val="28"/>
          <w:lang w:eastAsia="zh-TW"/>
        </w:rPr>
        <w:t>機</w:t>
      </w:r>
      <w:r>
        <w:rPr>
          <w:rFonts w:ascii="標楷體" w:eastAsia="標楷體" w:hAnsi="標楷體" w:cs="標楷體"/>
          <w:sz w:val="28"/>
          <w:szCs w:val="28"/>
          <w:lang w:eastAsia="zh-TW"/>
        </w:rPr>
        <w:t>關學</w:t>
      </w:r>
      <w:r>
        <w:rPr>
          <w:rFonts w:ascii="標楷體" w:eastAsia="標楷體" w:hAnsi="標楷體" w:cs="標楷體"/>
          <w:spacing w:val="-3"/>
          <w:sz w:val="28"/>
          <w:szCs w:val="28"/>
          <w:lang w:eastAsia="zh-TW"/>
        </w:rPr>
        <w:t>校</w:t>
      </w:r>
      <w:r>
        <w:rPr>
          <w:rFonts w:ascii="標楷體" w:eastAsia="標楷體" w:hAnsi="標楷體" w:cs="標楷體"/>
          <w:sz w:val="28"/>
          <w:szCs w:val="28"/>
          <w:lang w:eastAsia="zh-TW"/>
        </w:rPr>
        <w:t>（以下簡稱</w:t>
      </w:r>
      <w:r>
        <w:rPr>
          <w:rFonts w:ascii="標楷體" w:eastAsia="標楷體" w:hAnsi="標楷體" w:cs="標楷體"/>
          <w:spacing w:val="2"/>
          <w:sz w:val="28"/>
          <w:szCs w:val="28"/>
          <w:lang w:eastAsia="zh-TW"/>
        </w:rPr>
        <w:t>各機</w:t>
      </w:r>
      <w:r>
        <w:rPr>
          <w:rFonts w:ascii="標楷體" w:eastAsia="標楷體" w:hAnsi="標楷體" w:cs="標楷體"/>
          <w:sz w:val="28"/>
          <w:szCs w:val="28"/>
          <w:lang w:eastAsia="zh-TW"/>
        </w:rPr>
        <w:t>關</w:t>
      </w:r>
      <w:r>
        <w:rPr>
          <w:rFonts w:ascii="標楷體" w:eastAsia="標楷體" w:hAnsi="標楷體" w:cs="標楷體"/>
          <w:spacing w:val="2"/>
          <w:sz w:val="28"/>
          <w:szCs w:val="28"/>
          <w:lang w:eastAsia="zh-TW"/>
        </w:rPr>
        <w:t>）進</w:t>
      </w:r>
      <w:r>
        <w:rPr>
          <w:rFonts w:ascii="標楷體" w:eastAsia="標楷體" w:hAnsi="標楷體" w:cs="標楷體"/>
          <w:sz w:val="28"/>
          <w:szCs w:val="28"/>
          <w:lang w:eastAsia="zh-TW"/>
        </w:rPr>
        <w:t>用</w:t>
      </w:r>
      <w:r>
        <w:rPr>
          <w:rFonts w:ascii="標楷體" w:eastAsia="標楷體" w:hAnsi="標楷體" w:cs="標楷體"/>
          <w:spacing w:val="2"/>
          <w:sz w:val="28"/>
          <w:szCs w:val="28"/>
          <w:lang w:eastAsia="zh-TW"/>
        </w:rPr>
        <w:t>及</w:t>
      </w:r>
      <w:r>
        <w:rPr>
          <w:rFonts w:ascii="標楷體" w:eastAsia="標楷體" w:hAnsi="標楷體" w:cs="標楷體"/>
          <w:sz w:val="28"/>
          <w:szCs w:val="28"/>
          <w:lang w:eastAsia="zh-TW"/>
        </w:rPr>
        <w:t>考</w:t>
      </w:r>
      <w:r>
        <w:rPr>
          <w:rFonts w:ascii="標楷體" w:eastAsia="標楷體" w:hAnsi="標楷體" w:cs="標楷體"/>
          <w:spacing w:val="2"/>
          <w:sz w:val="28"/>
          <w:szCs w:val="28"/>
          <w:lang w:eastAsia="zh-TW"/>
        </w:rPr>
        <w:t>核約</w:t>
      </w:r>
      <w:r>
        <w:rPr>
          <w:rFonts w:ascii="標楷體" w:eastAsia="標楷體" w:hAnsi="標楷體" w:cs="標楷體"/>
          <w:sz w:val="28"/>
          <w:szCs w:val="28"/>
          <w:lang w:eastAsia="zh-TW"/>
        </w:rPr>
        <w:t>聘</w:t>
      </w:r>
      <w:r>
        <w:rPr>
          <w:rFonts w:ascii="標楷體" w:eastAsia="標楷體" w:hAnsi="標楷體" w:cs="標楷體"/>
          <w:spacing w:val="2"/>
          <w:sz w:val="28"/>
          <w:szCs w:val="28"/>
          <w:lang w:eastAsia="zh-TW"/>
        </w:rPr>
        <w:t>僱人</w:t>
      </w:r>
      <w:r>
        <w:rPr>
          <w:rFonts w:ascii="標楷體" w:eastAsia="標楷體" w:hAnsi="標楷體" w:cs="標楷體"/>
          <w:sz w:val="28"/>
          <w:szCs w:val="28"/>
          <w:lang w:eastAsia="zh-TW"/>
        </w:rPr>
        <w:t>員</w:t>
      </w:r>
      <w:r>
        <w:rPr>
          <w:rFonts w:ascii="標楷體" w:eastAsia="標楷體" w:hAnsi="標楷體" w:cs="標楷體"/>
          <w:spacing w:val="2"/>
          <w:sz w:val="28"/>
          <w:szCs w:val="28"/>
          <w:lang w:eastAsia="zh-TW"/>
        </w:rPr>
        <w:t>有</w:t>
      </w:r>
      <w:r>
        <w:rPr>
          <w:rFonts w:ascii="標楷體" w:eastAsia="標楷體" w:hAnsi="標楷體" w:cs="標楷體"/>
          <w:sz w:val="28"/>
          <w:szCs w:val="28"/>
          <w:lang w:eastAsia="zh-TW"/>
        </w:rPr>
        <w:t>所</w:t>
      </w:r>
      <w:r>
        <w:rPr>
          <w:rFonts w:ascii="標楷體" w:eastAsia="標楷體" w:hAnsi="標楷體" w:cs="標楷體"/>
          <w:spacing w:val="2"/>
          <w:sz w:val="28"/>
          <w:szCs w:val="28"/>
          <w:lang w:eastAsia="zh-TW"/>
        </w:rPr>
        <w:t>依據</w:t>
      </w:r>
      <w:r>
        <w:rPr>
          <w:rFonts w:ascii="標楷體" w:eastAsia="標楷體" w:hAnsi="標楷體" w:cs="標楷體"/>
          <w:sz w:val="28"/>
          <w:szCs w:val="28"/>
          <w:lang w:eastAsia="zh-TW"/>
        </w:rPr>
        <w:t>，</w:t>
      </w:r>
      <w:r>
        <w:rPr>
          <w:rFonts w:ascii="標楷體" w:eastAsia="標楷體" w:hAnsi="標楷體" w:cs="標楷體"/>
          <w:spacing w:val="2"/>
          <w:sz w:val="28"/>
          <w:szCs w:val="28"/>
          <w:lang w:eastAsia="zh-TW"/>
        </w:rPr>
        <w:t>以發</w:t>
      </w:r>
      <w:r>
        <w:rPr>
          <w:rFonts w:ascii="標楷體" w:eastAsia="標楷體" w:hAnsi="標楷體" w:cs="標楷體"/>
          <w:sz w:val="28"/>
          <w:szCs w:val="28"/>
          <w:lang w:eastAsia="zh-TW"/>
        </w:rPr>
        <w:t>揮</w:t>
      </w:r>
      <w:r>
        <w:rPr>
          <w:rFonts w:ascii="標楷體" w:eastAsia="標楷體" w:hAnsi="標楷體" w:cs="標楷體"/>
          <w:spacing w:val="2"/>
          <w:sz w:val="28"/>
          <w:szCs w:val="28"/>
          <w:lang w:eastAsia="zh-TW"/>
        </w:rPr>
        <w:t>人</w:t>
      </w:r>
      <w:r>
        <w:rPr>
          <w:rFonts w:ascii="標楷體" w:eastAsia="標楷體" w:hAnsi="標楷體" w:cs="標楷體"/>
          <w:sz w:val="28"/>
          <w:szCs w:val="28"/>
          <w:lang w:eastAsia="zh-TW"/>
        </w:rPr>
        <w:t>力</w:t>
      </w:r>
      <w:r>
        <w:rPr>
          <w:rFonts w:ascii="標楷體" w:eastAsia="標楷體" w:hAnsi="標楷體" w:cs="標楷體"/>
          <w:spacing w:val="2"/>
          <w:sz w:val="28"/>
          <w:szCs w:val="28"/>
          <w:lang w:eastAsia="zh-TW"/>
        </w:rPr>
        <w:t>效能</w:t>
      </w:r>
      <w:r>
        <w:rPr>
          <w:rFonts w:ascii="標楷體" w:eastAsia="標楷體" w:hAnsi="標楷體" w:cs="標楷體"/>
          <w:sz w:val="28"/>
          <w:szCs w:val="28"/>
          <w:lang w:eastAsia="zh-TW"/>
        </w:rPr>
        <w:t>，特訂定</w:t>
      </w:r>
      <w:r>
        <w:rPr>
          <w:rFonts w:ascii="標楷體" w:eastAsia="標楷體" w:hAnsi="標楷體" w:cs="標楷體"/>
          <w:spacing w:val="-3"/>
          <w:sz w:val="28"/>
          <w:szCs w:val="28"/>
          <w:lang w:eastAsia="zh-TW"/>
        </w:rPr>
        <w:t>本</w:t>
      </w:r>
      <w:r>
        <w:rPr>
          <w:rFonts w:ascii="標楷體" w:eastAsia="標楷體" w:hAnsi="標楷體" w:cs="標楷體"/>
          <w:sz w:val="28"/>
          <w:szCs w:val="28"/>
          <w:lang w:eastAsia="zh-TW"/>
        </w:rPr>
        <w:t>要點。</w:t>
      </w:r>
    </w:p>
    <w:p w:rsidR="00243CFE" w:rsidRPr="00243CFE"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566" w:hangingChars="202" w:hanging="566"/>
        <w:jc w:val="both"/>
        <w:rPr>
          <w:rFonts w:ascii="標楷體" w:eastAsia="標楷體" w:hAnsi="標楷體" w:cs="標楷體"/>
          <w:sz w:val="28"/>
          <w:szCs w:val="28"/>
          <w:lang w:eastAsia="zh-TW"/>
        </w:rPr>
      </w:pPr>
      <w:r w:rsidRPr="00243CFE">
        <w:rPr>
          <w:rFonts w:ascii="標楷體" w:eastAsia="標楷體" w:hAnsi="標楷體" w:cs="標楷體"/>
          <w:sz w:val="28"/>
          <w:szCs w:val="28"/>
          <w:lang w:eastAsia="zh-TW"/>
        </w:rPr>
        <w:t>本</w:t>
      </w:r>
      <w:r w:rsidRPr="00243CFE">
        <w:rPr>
          <w:rFonts w:ascii="標楷體" w:eastAsia="標楷體" w:hAnsi="標楷體" w:cs="標楷體"/>
          <w:spacing w:val="-3"/>
          <w:sz w:val="28"/>
          <w:szCs w:val="28"/>
          <w:lang w:eastAsia="zh-TW"/>
        </w:rPr>
        <w:t>要</w:t>
      </w:r>
      <w:r w:rsidRPr="00243CFE">
        <w:rPr>
          <w:rFonts w:ascii="標楷體" w:eastAsia="標楷體" w:hAnsi="標楷體" w:cs="標楷體"/>
          <w:sz w:val="28"/>
          <w:szCs w:val="28"/>
          <w:lang w:eastAsia="zh-TW"/>
        </w:rPr>
        <w:t>點適</w:t>
      </w:r>
      <w:r w:rsidRPr="00243CFE">
        <w:rPr>
          <w:rFonts w:ascii="標楷體" w:eastAsia="標楷體" w:hAnsi="標楷體" w:cs="標楷體"/>
          <w:spacing w:val="-3"/>
          <w:sz w:val="28"/>
          <w:szCs w:val="28"/>
          <w:lang w:eastAsia="zh-TW"/>
        </w:rPr>
        <w:t>用對</w:t>
      </w:r>
      <w:r w:rsidRPr="00243CFE">
        <w:rPr>
          <w:rFonts w:ascii="標楷體" w:eastAsia="標楷體" w:hAnsi="標楷體" w:cs="標楷體"/>
          <w:sz w:val="28"/>
          <w:szCs w:val="28"/>
          <w:lang w:eastAsia="zh-TW"/>
        </w:rPr>
        <w:t>象：</w:t>
      </w:r>
    </w:p>
    <w:p w:rsidR="00780442" w:rsidRDefault="00577642" w:rsidP="008851CC">
      <w:pPr>
        <w:pStyle w:val="a3"/>
        <w:numPr>
          <w:ilvl w:val="0"/>
          <w:numId w:val="3"/>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sidRPr="00243CFE">
        <w:rPr>
          <w:rFonts w:ascii="標楷體" w:eastAsia="標楷體" w:hAnsi="標楷體" w:cs="標楷體"/>
          <w:sz w:val="28"/>
          <w:szCs w:val="28"/>
          <w:lang w:eastAsia="zh-TW"/>
        </w:rPr>
        <w:t>約聘人員</w:t>
      </w:r>
      <w:r w:rsidRPr="00243CFE">
        <w:rPr>
          <w:rFonts w:ascii="標楷體" w:eastAsia="標楷體" w:hAnsi="標楷體" w:cs="標楷體"/>
          <w:spacing w:val="-3"/>
          <w:sz w:val="28"/>
          <w:szCs w:val="28"/>
          <w:lang w:eastAsia="zh-TW"/>
        </w:rPr>
        <w:t>：依</w:t>
      </w:r>
      <w:r w:rsidRPr="00243CFE">
        <w:rPr>
          <w:rFonts w:ascii="標楷體" w:eastAsia="標楷體" w:hAnsi="標楷體" w:cs="標楷體"/>
          <w:sz w:val="28"/>
          <w:szCs w:val="28"/>
          <w:lang w:eastAsia="zh-TW"/>
        </w:rPr>
        <w:t>聘用人</w:t>
      </w:r>
      <w:r w:rsidRPr="00243CFE">
        <w:rPr>
          <w:rFonts w:ascii="標楷體" w:eastAsia="標楷體" w:hAnsi="標楷體" w:cs="標楷體"/>
          <w:spacing w:val="-3"/>
          <w:sz w:val="28"/>
          <w:szCs w:val="28"/>
          <w:lang w:eastAsia="zh-TW"/>
        </w:rPr>
        <w:t>員</w:t>
      </w:r>
      <w:r w:rsidRPr="00243CFE">
        <w:rPr>
          <w:rFonts w:ascii="標楷體" w:eastAsia="標楷體" w:hAnsi="標楷體" w:cs="標楷體"/>
          <w:sz w:val="28"/>
          <w:szCs w:val="28"/>
          <w:lang w:eastAsia="zh-TW"/>
        </w:rPr>
        <w:t>聘用</w:t>
      </w:r>
      <w:r w:rsidRPr="00243CFE">
        <w:rPr>
          <w:rFonts w:ascii="標楷體" w:eastAsia="標楷體" w:hAnsi="標楷體" w:cs="標楷體"/>
          <w:spacing w:val="-3"/>
          <w:sz w:val="28"/>
          <w:szCs w:val="28"/>
          <w:lang w:eastAsia="zh-TW"/>
        </w:rPr>
        <w:t>條例</w:t>
      </w:r>
      <w:r w:rsidRPr="00243CFE">
        <w:rPr>
          <w:rFonts w:ascii="標楷體" w:eastAsia="標楷體" w:hAnsi="標楷體" w:cs="標楷體"/>
          <w:sz w:val="28"/>
          <w:szCs w:val="28"/>
          <w:lang w:eastAsia="zh-TW"/>
        </w:rPr>
        <w:t>聘用之</w:t>
      </w:r>
      <w:r w:rsidRPr="00243CFE">
        <w:rPr>
          <w:rFonts w:ascii="標楷體" w:eastAsia="標楷體" w:hAnsi="標楷體" w:cs="標楷體"/>
          <w:spacing w:val="-3"/>
          <w:sz w:val="28"/>
          <w:szCs w:val="28"/>
          <w:lang w:eastAsia="zh-TW"/>
        </w:rPr>
        <w:t>人</w:t>
      </w:r>
      <w:r w:rsidRPr="00243CFE">
        <w:rPr>
          <w:rFonts w:ascii="標楷體" w:eastAsia="標楷體" w:hAnsi="標楷體" w:cs="標楷體"/>
          <w:sz w:val="28"/>
          <w:szCs w:val="28"/>
          <w:lang w:eastAsia="zh-TW"/>
        </w:rPr>
        <w:t>員。</w:t>
      </w:r>
    </w:p>
    <w:p w:rsidR="00780442" w:rsidRDefault="00577642" w:rsidP="008851CC">
      <w:pPr>
        <w:pStyle w:val="a3"/>
        <w:numPr>
          <w:ilvl w:val="0"/>
          <w:numId w:val="3"/>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sidRPr="00780442">
        <w:rPr>
          <w:rFonts w:ascii="標楷體" w:eastAsia="標楷體" w:hAnsi="標楷體" w:cs="標楷體"/>
          <w:sz w:val="28"/>
          <w:szCs w:val="28"/>
          <w:lang w:eastAsia="zh-TW"/>
        </w:rPr>
        <w:t>約僱人</w:t>
      </w:r>
      <w:r w:rsidRPr="00780442">
        <w:rPr>
          <w:rFonts w:ascii="標楷體" w:eastAsia="標楷體" w:hAnsi="標楷體" w:cs="標楷體"/>
          <w:spacing w:val="-3"/>
          <w:sz w:val="28"/>
          <w:szCs w:val="28"/>
          <w:lang w:eastAsia="zh-TW"/>
        </w:rPr>
        <w:t>員：依</w:t>
      </w:r>
      <w:r w:rsidRPr="00780442">
        <w:rPr>
          <w:rFonts w:ascii="標楷體" w:eastAsia="標楷體" w:hAnsi="標楷體" w:cs="標楷體"/>
          <w:sz w:val="28"/>
          <w:szCs w:val="28"/>
          <w:lang w:eastAsia="zh-TW"/>
        </w:rPr>
        <w:t>行政院</w:t>
      </w:r>
      <w:r w:rsidRPr="00780442">
        <w:rPr>
          <w:rFonts w:ascii="標楷體" w:eastAsia="標楷體" w:hAnsi="標楷體" w:cs="標楷體"/>
          <w:spacing w:val="-3"/>
          <w:sz w:val="28"/>
          <w:szCs w:val="28"/>
          <w:lang w:eastAsia="zh-TW"/>
        </w:rPr>
        <w:t>暨</w:t>
      </w:r>
      <w:r w:rsidRPr="00780442">
        <w:rPr>
          <w:rFonts w:ascii="標楷體" w:eastAsia="標楷體" w:hAnsi="標楷體" w:cs="標楷體"/>
          <w:sz w:val="28"/>
          <w:szCs w:val="28"/>
          <w:lang w:eastAsia="zh-TW"/>
        </w:rPr>
        <w:t>所屬</w:t>
      </w:r>
      <w:r w:rsidRPr="00780442">
        <w:rPr>
          <w:rFonts w:ascii="標楷體" w:eastAsia="標楷體" w:hAnsi="標楷體" w:cs="標楷體"/>
          <w:spacing w:val="-3"/>
          <w:sz w:val="28"/>
          <w:szCs w:val="28"/>
          <w:lang w:eastAsia="zh-TW"/>
        </w:rPr>
        <w:t>機關</w:t>
      </w:r>
      <w:r w:rsidRPr="00780442">
        <w:rPr>
          <w:rFonts w:ascii="標楷體" w:eastAsia="標楷體" w:hAnsi="標楷體" w:cs="標楷體"/>
          <w:sz w:val="28"/>
          <w:szCs w:val="28"/>
          <w:lang w:eastAsia="zh-TW"/>
        </w:rPr>
        <w:t>約僱人</w:t>
      </w:r>
      <w:r w:rsidRPr="00780442">
        <w:rPr>
          <w:rFonts w:ascii="標楷體" w:eastAsia="標楷體" w:hAnsi="標楷體" w:cs="標楷體"/>
          <w:spacing w:val="-3"/>
          <w:sz w:val="28"/>
          <w:szCs w:val="28"/>
          <w:lang w:eastAsia="zh-TW"/>
        </w:rPr>
        <w:t>員</w:t>
      </w:r>
      <w:r w:rsidRPr="00780442">
        <w:rPr>
          <w:rFonts w:ascii="標楷體" w:eastAsia="標楷體" w:hAnsi="標楷體" w:cs="標楷體"/>
          <w:sz w:val="28"/>
          <w:szCs w:val="28"/>
          <w:lang w:eastAsia="zh-TW"/>
        </w:rPr>
        <w:t>僱用</w:t>
      </w:r>
      <w:r w:rsidRPr="00780442">
        <w:rPr>
          <w:rFonts w:ascii="標楷體" w:eastAsia="標楷體" w:hAnsi="標楷體" w:cs="標楷體"/>
          <w:spacing w:val="-3"/>
          <w:sz w:val="28"/>
          <w:szCs w:val="28"/>
          <w:lang w:eastAsia="zh-TW"/>
        </w:rPr>
        <w:t>辦法</w:t>
      </w:r>
      <w:r w:rsidRPr="00780442">
        <w:rPr>
          <w:rFonts w:ascii="標楷體" w:eastAsia="標楷體" w:hAnsi="標楷體" w:cs="標楷體"/>
          <w:sz w:val="28"/>
          <w:szCs w:val="28"/>
          <w:lang w:eastAsia="zh-TW"/>
        </w:rPr>
        <w:t>僱用之人員。</w:t>
      </w:r>
    </w:p>
    <w:p w:rsidR="007945BA" w:rsidRPr="00780442" w:rsidRDefault="00577642" w:rsidP="008851CC">
      <w:pPr>
        <w:pStyle w:val="a3"/>
        <w:numPr>
          <w:ilvl w:val="0"/>
          <w:numId w:val="3"/>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sidRPr="00780442">
        <w:rPr>
          <w:rFonts w:ascii="標楷體" w:eastAsia="標楷體" w:hAnsi="標楷體" w:cs="標楷體"/>
          <w:sz w:val="28"/>
          <w:szCs w:val="28"/>
          <w:lang w:eastAsia="zh-TW"/>
        </w:rPr>
        <w:t>依公務人</w:t>
      </w:r>
      <w:r w:rsidRPr="00780442">
        <w:rPr>
          <w:rFonts w:ascii="標楷體" w:eastAsia="標楷體" w:hAnsi="標楷體" w:cs="標楷體"/>
          <w:spacing w:val="-3"/>
          <w:sz w:val="28"/>
          <w:szCs w:val="28"/>
          <w:lang w:eastAsia="zh-TW"/>
        </w:rPr>
        <w:t>員留</w:t>
      </w:r>
      <w:r w:rsidRPr="00780442">
        <w:rPr>
          <w:rFonts w:ascii="標楷體" w:eastAsia="標楷體" w:hAnsi="標楷體" w:cs="標楷體"/>
          <w:sz w:val="28"/>
          <w:szCs w:val="28"/>
          <w:lang w:eastAsia="zh-TW"/>
        </w:rPr>
        <w:t>職停薪</w:t>
      </w:r>
      <w:r w:rsidRPr="00780442">
        <w:rPr>
          <w:rFonts w:ascii="標楷體" w:eastAsia="標楷體" w:hAnsi="標楷體" w:cs="標楷體"/>
          <w:spacing w:val="-3"/>
          <w:sz w:val="28"/>
          <w:szCs w:val="28"/>
          <w:lang w:eastAsia="zh-TW"/>
        </w:rPr>
        <w:t>辦法、</w:t>
      </w:r>
      <w:r w:rsidRPr="00780442">
        <w:rPr>
          <w:rFonts w:ascii="標楷體" w:eastAsia="標楷體" w:hAnsi="標楷體" w:cs="標楷體"/>
          <w:sz w:val="28"/>
          <w:szCs w:val="28"/>
          <w:lang w:eastAsia="zh-TW"/>
        </w:rPr>
        <w:t>育</w:t>
      </w:r>
      <w:r w:rsidRPr="00780442">
        <w:rPr>
          <w:rFonts w:ascii="標楷體" w:eastAsia="標楷體" w:hAnsi="標楷體" w:cs="標楷體"/>
          <w:spacing w:val="-3"/>
          <w:sz w:val="28"/>
          <w:szCs w:val="28"/>
          <w:lang w:eastAsia="zh-TW"/>
        </w:rPr>
        <w:t>嬰</w:t>
      </w:r>
      <w:r w:rsidRPr="00780442">
        <w:rPr>
          <w:rFonts w:ascii="標楷體" w:eastAsia="標楷體" w:hAnsi="標楷體" w:cs="標楷體"/>
          <w:sz w:val="28"/>
          <w:szCs w:val="28"/>
          <w:lang w:eastAsia="zh-TW"/>
        </w:rPr>
        <w:t>留職停</w:t>
      </w:r>
      <w:r w:rsidRPr="00780442">
        <w:rPr>
          <w:rFonts w:ascii="標楷體" w:eastAsia="標楷體" w:hAnsi="標楷體" w:cs="標楷體"/>
          <w:spacing w:val="-3"/>
          <w:sz w:val="28"/>
          <w:szCs w:val="28"/>
          <w:lang w:eastAsia="zh-TW"/>
        </w:rPr>
        <w:t>薪</w:t>
      </w:r>
      <w:r w:rsidRPr="00780442">
        <w:rPr>
          <w:rFonts w:ascii="標楷體" w:eastAsia="標楷體" w:hAnsi="標楷體" w:cs="標楷體"/>
          <w:sz w:val="28"/>
          <w:szCs w:val="28"/>
          <w:lang w:eastAsia="zh-TW"/>
        </w:rPr>
        <w:t>實施</w:t>
      </w:r>
      <w:r w:rsidRPr="00780442">
        <w:rPr>
          <w:rFonts w:ascii="標楷體" w:eastAsia="標楷體" w:hAnsi="標楷體" w:cs="標楷體"/>
          <w:spacing w:val="-3"/>
          <w:sz w:val="28"/>
          <w:szCs w:val="28"/>
          <w:lang w:eastAsia="zh-TW"/>
        </w:rPr>
        <w:t>辦法</w:t>
      </w:r>
      <w:r w:rsidRPr="00780442">
        <w:rPr>
          <w:rFonts w:ascii="標楷體" w:eastAsia="標楷體" w:hAnsi="標楷體" w:cs="標楷體"/>
          <w:sz w:val="28"/>
          <w:szCs w:val="28"/>
          <w:lang w:eastAsia="zh-TW"/>
        </w:rPr>
        <w:t>及各機關職務</w:t>
      </w:r>
      <w:r w:rsidRPr="00780442">
        <w:rPr>
          <w:rFonts w:ascii="標楷體" w:eastAsia="標楷體" w:hAnsi="標楷體" w:cs="標楷體"/>
          <w:spacing w:val="-3"/>
          <w:sz w:val="28"/>
          <w:szCs w:val="28"/>
          <w:lang w:eastAsia="zh-TW"/>
        </w:rPr>
        <w:t>代</w:t>
      </w:r>
      <w:r w:rsidRPr="00780442">
        <w:rPr>
          <w:rFonts w:ascii="標楷體" w:eastAsia="標楷體" w:hAnsi="標楷體" w:cs="標楷體"/>
          <w:sz w:val="28"/>
          <w:szCs w:val="28"/>
          <w:lang w:eastAsia="zh-TW"/>
        </w:rPr>
        <w:t>理應</w:t>
      </w:r>
      <w:r w:rsidRPr="00780442">
        <w:rPr>
          <w:rFonts w:ascii="標楷體" w:eastAsia="標楷體" w:hAnsi="標楷體" w:cs="標楷體"/>
          <w:spacing w:val="-3"/>
          <w:sz w:val="28"/>
          <w:szCs w:val="28"/>
          <w:lang w:eastAsia="zh-TW"/>
        </w:rPr>
        <w:t>行注</w:t>
      </w:r>
      <w:r w:rsidRPr="00780442">
        <w:rPr>
          <w:rFonts w:ascii="標楷體" w:eastAsia="標楷體" w:hAnsi="標楷體" w:cs="標楷體"/>
          <w:sz w:val="28"/>
          <w:szCs w:val="28"/>
          <w:lang w:eastAsia="zh-TW"/>
        </w:rPr>
        <w:t>意事項</w:t>
      </w:r>
      <w:r w:rsidRPr="00780442">
        <w:rPr>
          <w:rFonts w:ascii="標楷體" w:eastAsia="標楷體" w:hAnsi="標楷體" w:cs="標楷體"/>
          <w:spacing w:val="-3"/>
          <w:sz w:val="28"/>
          <w:szCs w:val="28"/>
          <w:lang w:eastAsia="zh-TW"/>
        </w:rPr>
        <w:t>進</w:t>
      </w:r>
      <w:r w:rsidRPr="00780442">
        <w:rPr>
          <w:rFonts w:ascii="標楷體" w:eastAsia="標楷體" w:hAnsi="標楷體" w:cs="標楷體"/>
          <w:sz w:val="28"/>
          <w:szCs w:val="28"/>
          <w:lang w:eastAsia="zh-TW"/>
        </w:rPr>
        <w:t>用之</w:t>
      </w:r>
      <w:r w:rsidRPr="00780442">
        <w:rPr>
          <w:rFonts w:ascii="標楷體" w:eastAsia="標楷體" w:hAnsi="標楷體" w:cs="標楷體"/>
          <w:spacing w:val="-3"/>
          <w:sz w:val="28"/>
          <w:szCs w:val="28"/>
          <w:lang w:eastAsia="zh-TW"/>
        </w:rPr>
        <w:t>約聘</w:t>
      </w:r>
      <w:r w:rsidRPr="00780442">
        <w:rPr>
          <w:rFonts w:ascii="標楷體" w:eastAsia="標楷體" w:hAnsi="標楷體" w:cs="標楷體"/>
          <w:sz w:val="28"/>
          <w:szCs w:val="28"/>
          <w:lang w:eastAsia="zh-TW"/>
        </w:rPr>
        <w:t>僱人員。</w:t>
      </w:r>
    </w:p>
    <w:p w:rsidR="007945BA"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566" w:hangingChars="202" w:hanging="566"/>
        <w:jc w:val="both"/>
        <w:rPr>
          <w:rFonts w:ascii="標楷體" w:eastAsia="標楷體" w:hAnsi="標楷體" w:cs="標楷體"/>
          <w:sz w:val="28"/>
          <w:szCs w:val="28"/>
          <w:lang w:eastAsia="zh-TW"/>
        </w:rPr>
      </w:pPr>
      <w:r>
        <w:rPr>
          <w:rFonts w:ascii="標楷體" w:eastAsia="標楷體" w:hAnsi="標楷體" w:cs="標楷體"/>
          <w:sz w:val="28"/>
          <w:szCs w:val="28"/>
          <w:lang w:eastAsia="zh-TW"/>
        </w:rPr>
        <w:t>各機</w:t>
      </w:r>
      <w:r>
        <w:rPr>
          <w:rFonts w:ascii="標楷體" w:eastAsia="標楷體" w:hAnsi="標楷體" w:cs="標楷體"/>
          <w:spacing w:val="-3"/>
          <w:sz w:val="28"/>
          <w:szCs w:val="28"/>
          <w:lang w:eastAsia="zh-TW"/>
        </w:rPr>
        <w:t>關</w:t>
      </w:r>
      <w:r>
        <w:rPr>
          <w:rFonts w:ascii="標楷體" w:eastAsia="標楷體" w:hAnsi="標楷體" w:cs="標楷體"/>
          <w:sz w:val="28"/>
          <w:szCs w:val="28"/>
          <w:lang w:eastAsia="zh-TW"/>
        </w:rPr>
        <w:t>應依</w:t>
      </w:r>
      <w:r>
        <w:rPr>
          <w:rFonts w:ascii="標楷體" w:eastAsia="標楷體" w:hAnsi="標楷體" w:cs="標楷體"/>
          <w:spacing w:val="-3"/>
          <w:sz w:val="28"/>
          <w:szCs w:val="28"/>
          <w:lang w:eastAsia="zh-TW"/>
        </w:rPr>
        <w:t>本</w:t>
      </w:r>
      <w:r>
        <w:rPr>
          <w:rFonts w:ascii="標楷體" w:eastAsia="標楷體" w:hAnsi="標楷體" w:cs="標楷體"/>
          <w:sz w:val="28"/>
          <w:szCs w:val="28"/>
          <w:lang w:eastAsia="zh-TW"/>
        </w:rPr>
        <w:t>府核定之</w:t>
      </w:r>
      <w:r>
        <w:rPr>
          <w:rFonts w:ascii="標楷體" w:eastAsia="標楷體" w:hAnsi="標楷體" w:cs="標楷體"/>
          <w:spacing w:val="-3"/>
          <w:sz w:val="28"/>
          <w:szCs w:val="28"/>
          <w:lang w:eastAsia="zh-TW"/>
        </w:rPr>
        <w:t>約</w:t>
      </w:r>
      <w:r>
        <w:rPr>
          <w:rFonts w:ascii="標楷體" w:eastAsia="標楷體" w:hAnsi="標楷體" w:cs="標楷體"/>
          <w:sz w:val="28"/>
          <w:szCs w:val="28"/>
          <w:lang w:eastAsia="zh-TW"/>
        </w:rPr>
        <w:t>聘僱</w:t>
      </w:r>
      <w:r>
        <w:rPr>
          <w:rFonts w:ascii="標楷體" w:eastAsia="標楷體" w:hAnsi="標楷體" w:cs="標楷體"/>
          <w:spacing w:val="-3"/>
          <w:sz w:val="28"/>
          <w:szCs w:val="28"/>
          <w:lang w:eastAsia="zh-TW"/>
        </w:rPr>
        <w:t>計</w:t>
      </w:r>
      <w:r>
        <w:rPr>
          <w:rFonts w:ascii="標楷體" w:eastAsia="標楷體" w:hAnsi="標楷體" w:cs="標楷體"/>
          <w:sz w:val="28"/>
          <w:szCs w:val="28"/>
          <w:lang w:eastAsia="zh-TW"/>
        </w:rPr>
        <w:t>畫</w:t>
      </w:r>
      <w:r>
        <w:rPr>
          <w:rFonts w:ascii="標楷體" w:eastAsia="標楷體" w:hAnsi="標楷體" w:cs="標楷體"/>
          <w:spacing w:val="1"/>
          <w:sz w:val="28"/>
          <w:szCs w:val="28"/>
          <w:lang w:eastAsia="zh-TW"/>
        </w:rPr>
        <w:t>書</w:t>
      </w:r>
      <w:r>
        <w:rPr>
          <w:rFonts w:ascii="標楷體" w:eastAsia="標楷體" w:hAnsi="標楷體" w:cs="標楷體"/>
          <w:spacing w:val="-1"/>
          <w:sz w:val="28"/>
          <w:szCs w:val="28"/>
          <w:lang w:eastAsia="zh-TW"/>
        </w:rPr>
        <w:t>(</w:t>
      </w:r>
      <w:r>
        <w:rPr>
          <w:rFonts w:ascii="標楷體" w:eastAsia="標楷體" w:hAnsi="標楷體" w:cs="標楷體"/>
          <w:sz w:val="28"/>
          <w:szCs w:val="28"/>
          <w:lang w:eastAsia="zh-TW"/>
        </w:rPr>
        <w:t>表</w:t>
      </w:r>
      <w:r>
        <w:rPr>
          <w:rFonts w:ascii="標楷體" w:eastAsia="標楷體" w:hAnsi="標楷體" w:cs="標楷體"/>
          <w:spacing w:val="-1"/>
          <w:sz w:val="28"/>
          <w:szCs w:val="28"/>
          <w:lang w:eastAsia="zh-TW"/>
        </w:rPr>
        <w:t>)</w:t>
      </w:r>
      <w:r>
        <w:rPr>
          <w:rFonts w:ascii="標楷體" w:eastAsia="標楷體" w:hAnsi="標楷體" w:cs="標楷體"/>
          <w:sz w:val="28"/>
          <w:szCs w:val="28"/>
          <w:lang w:eastAsia="zh-TW"/>
        </w:rPr>
        <w:t>，訂定</w:t>
      </w:r>
      <w:r>
        <w:rPr>
          <w:rFonts w:ascii="標楷體" w:eastAsia="標楷體" w:hAnsi="標楷體" w:cs="標楷體"/>
          <w:spacing w:val="-3"/>
          <w:sz w:val="28"/>
          <w:szCs w:val="28"/>
          <w:lang w:eastAsia="zh-TW"/>
        </w:rPr>
        <w:t>公</w:t>
      </w:r>
      <w:r>
        <w:rPr>
          <w:rFonts w:ascii="標楷體" w:eastAsia="標楷體" w:hAnsi="標楷體" w:cs="標楷體"/>
          <w:sz w:val="28"/>
          <w:szCs w:val="28"/>
          <w:lang w:eastAsia="zh-TW"/>
        </w:rPr>
        <w:t>開甄選資格條件。</w:t>
      </w:r>
    </w:p>
    <w:p w:rsidR="007945BA" w:rsidRDefault="009F4CC5" w:rsidP="008851CC">
      <w:pPr>
        <w:pStyle w:val="a3"/>
        <w:numPr>
          <w:ilvl w:val="0"/>
          <w:numId w:val="5"/>
        </w:numPr>
        <w:kinsoku w:val="0"/>
        <w:overflowPunct w:val="0"/>
        <w:autoSpaceDE w:val="0"/>
        <w:autoSpaceDN w:val="0"/>
        <w:adjustRightInd w:val="0"/>
        <w:snapToGrid w:val="0"/>
        <w:spacing w:before="16" w:after="0" w:line="264" w:lineRule="auto"/>
        <w:ind w:leftChars="0" w:left="567" w:hanging="567"/>
        <w:jc w:val="both"/>
        <w:rPr>
          <w:rFonts w:ascii="標楷體" w:eastAsia="標楷體" w:hAnsi="標楷體" w:cs="標楷體"/>
          <w:sz w:val="28"/>
          <w:szCs w:val="28"/>
          <w:lang w:eastAsia="zh-TW"/>
        </w:rPr>
      </w:pPr>
      <w:r w:rsidRPr="009F4CC5">
        <w:rPr>
          <w:rFonts w:ascii="標楷體" w:eastAsia="標楷體" w:hAnsi="標楷體" w:cs="Times New Roman" w:hint="eastAsia"/>
          <w:kern w:val="2"/>
          <w:sz w:val="28"/>
          <w:szCs w:val="28"/>
          <w:lang w:eastAsia="zh-TW"/>
        </w:rPr>
        <w:t>各機關進用約聘僱人員，應以公開、公平、公正原則辦理，擇優錄取足以勝任工作之人員，並將職缺之機關名稱、職稱、工作地點、所需資格條件及月酬金額等徵才資訊於行政院人事行政總處事求人網站及本府入口網徵才訊息網站公告三日以上。</w:t>
      </w:r>
    </w:p>
    <w:p w:rsidR="00A34788" w:rsidRPr="00A34788"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567" w:hanging="567"/>
        <w:jc w:val="both"/>
        <w:rPr>
          <w:rFonts w:ascii="標楷體" w:eastAsia="標楷體" w:hAnsi="標楷體" w:cs="標楷體"/>
          <w:sz w:val="28"/>
          <w:szCs w:val="28"/>
          <w:lang w:eastAsia="zh-TW"/>
        </w:rPr>
      </w:pPr>
      <w:r w:rsidRPr="00A34788">
        <w:rPr>
          <w:rFonts w:ascii="標楷體" w:eastAsia="標楷體" w:hAnsi="標楷體" w:cs="標楷體"/>
          <w:sz w:val="28"/>
          <w:szCs w:val="28"/>
          <w:lang w:eastAsia="zh-TW"/>
        </w:rPr>
        <w:t>各機</w:t>
      </w:r>
      <w:r w:rsidRPr="00A34788">
        <w:rPr>
          <w:rFonts w:ascii="標楷體" w:eastAsia="標楷體" w:hAnsi="標楷體" w:cs="標楷體"/>
          <w:spacing w:val="-3"/>
          <w:sz w:val="28"/>
          <w:szCs w:val="28"/>
          <w:lang w:eastAsia="zh-TW"/>
        </w:rPr>
        <w:t>關</w:t>
      </w:r>
      <w:r w:rsidR="00966503">
        <w:rPr>
          <w:rFonts w:ascii="標楷體" w:eastAsia="標楷體" w:hAnsi="標楷體" w:cs="標楷體" w:hint="eastAsia"/>
          <w:spacing w:val="-3"/>
          <w:sz w:val="28"/>
          <w:szCs w:val="28"/>
          <w:lang w:eastAsia="zh-TW"/>
        </w:rPr>
        <w:t>首長</w:t>
      </w:r>
      <w:r w:rsidR="00A34788" w:rsidRPr="00A34788">
        <w:rPr>
          <w:rFonts w:ascii="標楷體" w:eastAsia="標楷體" w:hAnsi="標楷體" w:cs="標楷體" w:hint="eastAsia"/>
          <w:sz w:val="28"/>
          <w:szCs w:val="28"/>
          <w:lang w:eastAsia="zh-TW"/>
        </w:rPr>
        <w:t>於進用約聘僱人員時，應</w:t>
      </w:r>
      <w:r w:rsidR="009F4CC5">
        <w:rPr>
          <w:rFonts w:ascii="標楷體" w:eastAsia="標楷體" w:hAnsi="標楷體" w:cs="標楷體" w:hint="eastAsia"/>
          <w:sz w:val="28"/>
          <w:szCs w:val="28"/>
          <w:lang w:eastAsia="zh-TW"/>
        </w:rPr>
        <w:t>比照</w:t>
      </w:r>
      <w:r w:rsidR="00A34788" w:rsidRPr="00A34788">
        <w:rPr>
          <w:rFonts w:ascii="標楷體" w:eastAsia="標楷體" w:hAnsi="標楷體" w:cs="標楷體" w:hint="eastAsia"/>
          <w:sz w:val="28"/>
          <w:szCs w:val="28"/>
          <w:lang w:eastAsia="zh-TW"/>
        </w:rPr>
        <w:t>公務人員任用法第二十六條及</w:t>
      </w:r>
      <w:r w:rsidR="00966503">
        <w:rPr>
          <w:rFonts w:ascii="標楷體" w:eastAsia="標楷體" w:hAnsi="標楷體" w:cs="標楷體" w:hint="eastAsia"/>
          <w:sz w:val="28"/>
          <w:szCs w:val="28"/>
          <w:lang w:eastAsia="zh-TW"/>
        </w:rPr>
        <w:t>其他</w:t>
      </w:r>
      <w:r w:rsidR="00A34788" w:rsidRPr="00A34788">
        <w:rPr>
          <w:rFonts w:ascii="標楷體" w:eastAsia="標楷體" w:hAnsi="標楷體" w:cs="標楷體" w:hint="eastAsia"/>
          <w:sz w:val="28"/>
          <w:szCs w:val="28"/>
          <w:lang w:eastAsia="zh-TW"/>
        </w:rPr>
        <w:t>迴避</w:t>
      </w:r>
      <w:r w:rsidR="009F4CC5">
        <w:rPr>
          <w:rFonts w:ascii="標楷體" w:eastAsia="標楷體" w:hAnsi="標楷體" w:cs="標楷體" w:hint="eastAsia"/>
          <w:sz w:val="28"/>
          <w:szCs w:val="28"/>
          <w:lang w:eastAsia="zh-TW"/>
        </w:rPr>
        <w:t>進</w:t>
      </w:r>
      <w:r w:rsidR="00A34788" w:rsidRPr="00A34788">
        <w:rPr>
          <w:rFonts w:ascii="標楷體" w:eastAsia="標楷體" w:hAnsi="標楷體" w:cs="標楷體" w:hint="eastAsia"/>
          <w:sz w:val="28"/>
          <w:szCs w:val="28"/>
          <w:lang w:eastAsia="zh-TW"/>
        </w:rPr>
        <w:t>用之相關規定辦理</w:t>
      </w:r>
      <w:r w:rsidRPr="00A34788">
        <w:rPr>
          <w:rFonts w:ascii="標楷體" w:eastAsia="標楷體" w:hAnsi="標楷體" w:cs="標楷體"/>
          <w:sz w:val="28"/>
          <w:szCs w:val="28"/>
          <w:lang w:eastAsia="zh-TW"/>
        </w:rPr>
        <w:t>。</w:t>
      </w:r>
    </w:p>
    <w:p w:rsidR="00780442" w:rsidRPr="00A34788" w:rsidRDefault="00966503" w:rsidP="008851CC">
      <w:pPr>
        <w:pStyle w:val="a3"/>
        <w:kinsoku w:val="0"/>
        <w:overflowPunct w:val="0"/>
        <w:autoSpaceDE w:val="0"/>
        <w:autoSpaceDN w:val="0"/>
        <w:adjustRightInd w:val="0"/>
        <w:snapToGrid w:val="0"/>
        <w:spacing w:before="16" w:after="0" w:line="264" w:lineRule="auto"/>
        <w:ind w:leftChars="0" w:left="566"/>
        <w:jc w:val="both"/>
        <w:rPr>
          <w:rFonts w:ascii="標楷體" w:eastAsia="標楷體" w:hAnsi="標楷體" w:cs="標楷體"/>
          <w:sz w:val="28"/>
          <w:szCs w:val="28"/>
          <w:lang w:eastAsia="zh-TW"/>
        </w:rPr>
      </w:pPr>
      <w:r>
        <w:rPr>
          <w:rFonts w:ascii="標楷體" w:eastAsia="標楷體" w:hAnsi="標楷體" w:cs="標楷體" w:hint="eastAsia"/>
          <w:sz w:val="28"/>
          <w:szCs w:val="28"/>
          <w:lang w:eastAsia="zh-TW"/>
        </w:rPr>
        <w:t>各</w:t>
      </w:r>
      <w:r w:rsidR="00A34788" w:rsidRPr="00A34788">
        <w:rPr>
          <w:rFonts w:ascii="標楷體" w:eastAsia="標楷體" w:hAnsi="標楷體" w:cs="標楷體" w:hint="eastAsia"/>
          <w:sz w:val="28"/>
          <w:szCs w:val="28"/>
          <w:lang w:eastAsia="zh-TW"/>
        </w:rPr>
        <w:t>機關首長就任前，其配偶及三親等以內血親、姻親，已於本機關擔任</w:t>
      </w:r>
      <w:r w:rsidR="009D4880" w:rsidRPr="009D4880">
        <w:rPr>
          <w:rFonts w:ascii="標楷體" w:eastAsia="標楷體" w:hAnsi="標楷體" w:cs="標楷體" w:hint="eastAsia"/>
          <w:sz w:val="28"/>
          <w:szCs w:val="28"/>
          <w:lang w:eastAsia="zh-TW"/>
        </w:rPr>
        <w:t>約聘僱人員</w:t>
      </w:r>
      <w:r w:rsidR="00A34788" w:rsidRPr="00A34788">
        <w:rPr>
          <w:rFonts w:ascii="標楷體" w:eastAsia="標楷體" w:hAnsi="標楷體" w:cs="標楷體" w:hint="eastAsia"/>
          <w:sz w:val="28"/>
          <w:szCs w:val="28"/>
          <w:lang w:eastAsia="zh-TW"/>
        </w:rPr>
        <w:t>者，於原契約之期限屆滿或</w:t>
      </w:r>
      <w:r w:rsidR="00A34788">
        <w:rPr>
          <w:rFonts w:ascii="標楷體" w:eastAsia="標楷體" w:hAnsi="標楷體" w:cs="標楷體" w:hint="eastAsia"/>
          <w:sz w:val="28"/>
          <w:szCs w:val="28"/>
          <w:lang w:eastAsia="zh-TW"/>
        </w:rPr>
        <w:t>其他原因終止後，由機關首長另訂新契約進用，仍應受前項規定之限制</w:t>
      </w:r>
      <w:r w:rsidR="00577642" w:rsidRPr="00A34788">
        <w:rPr>
          <w:rFonts w:ascii="標楷體" w:eastAsia="標楷體" w:hAnsi="標楷體" w:cs="標楷體"/>
          <w:sz w:val="28"/>
          <w:szCs w:val="28"/>
          <w:lang w:eastAsia="zh-TW"/>
        </w:rPr>
        <w:t>。</w:t>
      </w:r>
    </w:p>
    <w:p w:rsidR="007945BA" w:rsidRDefault="00966503" w:rsidP="008851CC">
      <w:pPr>
        <w:pStyle w:val="a3"/>
        <w:kinsoku w:val="0"/>
        <w:overflowPunct w:val="0"/>
        <w:autoSpaceDE w:val="0"/>
        <w:autoSpaceDN w:val="0"/>
        <w:adjustRightInd w:val="0"/>
        <w:snapToGrid w:val="0"/>
        <w:spacing w:before="16" w:after="0" w:line="264" w:lineRule="auto"/>
        <w:ind w:leftChars="0" w:left="566"/>
        <w:jc w:val="both"/>
        <w:rPr>
          <w:rFonts w:ascii="標楷體" w:eastAsia="標楷體" w:hAnsi="標楷體" w:cs="標楷體"/>
          <w:sz w:val="28"/>
          <w:szCs w:val="28"/>
          <w:lang w:eastAsia="zh-TW"/>
        </w:rPr>
      </w:pPr>
      <w:r>
        <w:rPr>
          <w:rFonts w:ascii="標楷體" w:eastAsia="標楷體" w:hAnsi="標楷體" w:cs="標楷體" w:hint="eastAsia"/>
          <w:spacing w:val="10"/>
          <w:sz w:val="28"/>
          <w:szCs w:val="28"/>
          <w:lang w:eastAsia="zh-TW"/>
        </w:rPr>
        <w:t>各</w:t>
      </w:r>
      <w:r w:rsidR="00577642" w:rsidRPr="00A34788">
        <w:rPr>
          <w:rFonts w:ascii="標楷體" w:eastAsia="標楷體" w:hAnsi="標楷體" w:cs="標楷體"/>
          <w:spacing w:val="10"/>
          <w:sz w:val="28"/>
          <w:szCs w:val="28"/>
          <w:lang w:eastAsia="zh-TW"/>
        </w:rPr>
        <w:t>機關首長於公務人員任用法第二十六條之一第一項所定期間</w:t>
      </w:r>
      <w:r w:rsidR="00577642" w:rsidRPr="00A34788">
        <w:rPr>
          <w:rFonts w:ascii="標楷體" w:eastAsia="標楷體" w:hAnsi="標楷體" w:cs="標楷體"/>
          <w:position w:val="-2"/>
          <w:sz w:val="28"/>
          <w:szCs w:val="28"/>
          <w:lang w:eastAsia="zh-TW"/>
        </w:rPr>
        <w:t>內，不</w:t>
      </w:r>
      <w:r w:rsidR="00577642" w:rsidRPr="00A34788">
        <w:rPr>
          <w:rFonts w:ascii="標楷體" w:eastAsia="標楷體" w:hAnsi="標楷體" w:cs="標楷體"/>
          <w:spacing w:val="-3"/>
          <w:position w:val="-2"/>
          <w:sz w:val="28"/>
          <w:szCs w:val="28"/>
          <w:lang w:eastAsia="zh-TW"/>
        </w:rPr>
        <w:t>得</w:t>
      </w:r>
      <w:r w:rsidR="00577642" w:rsidRPr="00A34788">
        <w:rPr>
          <w:rFonts w:ascii="標楷體" w:eastAsia="標楷體" w:hAnsi="標楷體" w:cs="標楷體"/>
          <w:position w:val="-2"/>
          <w:sz w:val="28"/>
          <w:szCs w:val="28"/>
          <w:lang w:eastAsia="zh-TW"/>
        </w:rPr>
        <w:t>新進</w:t>
      </w:r>
      <w:r w:rsidR="00577642" w:rsidRPr="00A34788">
        <w:rPr>
          <w:rFonts w:ascii="標楷體" w:eastAsia="標楷體" w:hAnsi="標楷體" w:cs="標楷體"/>
          <w:spacing w:val="-3"/>
          <w:position w:val="-2"/>
          <w:sz w:val="28"/>
          <w:szCs w:val="28"/>
          <w:lang w:eastAsia="zh-TW"/>
        </w:rPr>
        <w:t>用約</w:t>
      </w:r>
      <w:r w:rsidR="00577642" w:rsidRPr="00A34788">
        <w:rPr>
          <w:rFonts w:ascii="標楷體" w:eastAsia="標楷體" w:hAnsi="標楷體" w:cs="標楷體"/>
          <w:position w:val="-2"/>
          <w:sz w:val="28"/>
          <w:szCs w:val="28"/>
          <w:lang w:eastAsia="zh-TW"/>
        </w:rPr>
        <w:t>聘僱人</w:t>
      </w:r>
      <w:r w:rsidR="00577642" w:rsidRPr="00A34788">
        <w:rPr>
          <w:rFonts w:ascii="標楷體" w:eastAsia="標楷體" w:hAnsi="標楷體" w:cs="標楷體"/>
          <w:spacing w:val="-3"/>
          <w:position w:val="-2"/>
          <w:sz w:val="28"/>
          <w:szCs w:val="28"/>
          <w:lang w:eastAsia="zh-TW"/>
        </w:rPr>
        <w:t>員</w:t>
      </w:r>
      <w:r w:rsidR="00577642" w:rsidRPr="00A34788">
        <w:rPr>
          <w:rFonts w:ascii="標楷體" w:eastAsia="標楷體" w:hAnsi="標楷體" w:cs="標楷體"/>
          <w:position w:val="-2"/>
          <w:sz w:val="28"/>
          <w:szCs w:val="28"/>
          <w:lang w:eastAsia="zh-TW"/>
        </w:rPr>
        <w:t>。</w:t>
      </w:r>
    </w:p>
    <w:p w:rsidR="007945BA"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566" w:hangingChars="202" w:hanging="566"/>
        <w:jc w:val="both"/>
        <w:rPr>
          <w:rFonts w:ascii="標楷體" w:eastAsia="標楷體" w:hAnsi="標楷體" w:cs="標楷體"/>
          <w:sz w:val="28"/>
          <w:szCs w:val="28"/>
          <w:lang w:eastAsia="zh-TW"/>
        </w:rPr>
      </w:pPr>
      <w:r>
        <w:rPr>
          <w:rFonts w:ascii="標楷體" w:eastAsia="標楷體" w:hAnsi="標楷體" w:cs="標楷體"/>
          <w:sz w:val="28"/>
          <w:szCs w:val="28"/>
          <w:lang w:eastAsia="zh-TW"/>
        </w:rPr>
        <w:t>約</w:t>
      </w:r>
      <w:r>
        <w:rPr>
          <w:rFonts w:ascii="標楷體" w:eastAsia="標楷體" w:hAnsi="標楷體" w:cs="標楷體"/>
          <w:spacing w:val="-3"/>
          <w:sz w:val="28"/>
          <w:szCs w:val="28"/>
          <w:lang w:eastAsia="zh-TW"/>
        </w:rPr>
        <w:t>聘</w:t>
      </w:r>
      <w:r>
        <w:rPr>
          <w:rFonts w:ascii="標楷體" w:eastAsia="標楷體" w:hAnsi="標楷體" w:cs="標楷體"/>
          <w:sz w:val="28"/>
          <w:szCs w:val="28"/>
          <w:lang w:eastAsia="zh-TW"/>
        </w:rPr>
        <w:t>僱人</w:t>
      </w:r>
      <w:r>
        <w:rPr>
          <w:rFonts w:ascii="標楷體" w:eastAsia="標楷體" w:hAnsi="標楷體" w:cs="標楷體"/>
          <w:spacing w:val="-3"/>
          <w:sz w:val="28"/>
          <w:szCs w:val="28"/>
          <w:lang w:eastAsia="zh-TW"/>
        </w:rPr>
        <w:t>員之</w:t>
      </w:r>
      <w:r>
        <w:rPr>
          <w:rFonts w:ascii="標楷體" w:eastAsia="標楷體" w:hAnsi="標楷體" w:cs="標楷體"/>
          <w:sz w:val="28"/>
          <w:szCs w:val="28"/>
          <w:lang w:eastAsia="zh-TW"/>
        </w:rPr>
        <w:t>考</w:t>
      </w:r>
      <w:r>
        <w:rPr>
          <w:rFonts w:ascii="標楷體" w:eastAsia="標楷體" w:hAnsi="標楷體" w:cs="標楷體"/>
          <w:spacing w:val="1"/>
          <w:sz w:val="28"/>
          <w:szCs w:val="28"/>
          <w:lang w:eastAsia="zh-TW"/>
        </w:rPr>
        <w:t>核</w:t>
      </w:r>
      <w:r>
        <w:rPr>
          <w:rFonts w:ascii="標楷體" w:eastAsia="標楷體" w:hAnsi="標楷體" w:cs="標楷體"/>
          <w:sz w:val="28"/>
          <w:szCs w:val="28"/>
          <w:lang w:eastAsia="zh-TW"/>
        </w:rPr>
        <w:t>如</w:t>
      </w:r>
      <w:r>
        <w:rPr>
          <w:rFonts w:ascii="標楷體" w:eastAsia="標楷體" w:hAnsi="標楷體" w:cs="標楷體"/>
          <w:spacing w:val="-3"/>
          <w:sz w:val="28"/>
          <w:szCs w:val="28"/>
          <w:lang w:eastAsia="zh-TW"/>
        </w:rPr>
        <w:t>下</w:t>
      </w:r>
      <w:r>
        <w:rPr>
          <w:rFonts w:ascii="標楷體" w:eastAsia="標楷體" w:hAnsi="標楷體" w:cs="標楷體"/>
          <w:sz w:val="28"/>
          <w:szCs w:val="28"/>
          <w:lang w:eastAsia="zh-TW"/>
        </w:rPr>
        <w:t>：</w:t>
      </w:r>
    </w:p>
    <w:p w:rsidR="00780442" w:rsidRPr="00326C41" w:rsidRDefault="00326C41" w:rsidP="008851CC">
      <w:pPr>
        <w:pStyle w:val="a3"/>
        <w:numPr>
          <w:ilvl w:val="0"/>
          <w:numId w:val="1"/>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sidRPr="00326C41">
        <w:rPr>
          <w:rFonts w:ascii="標楷體" w:eastAsia="標楷體" w:hAnsi="標楷體" w:cs="標楷體" w:hint="eastAsia"/>
          <w:sz w:val="28"/>
          <w:szCs w:val="28"/>
          <w:lang w:eastAsia="zh-TW"/>
        </w:rPr>
        <w:t>平時考核及年終考核：各機關應於每年四月、八月及十二月辦理平時考核，並作為年終考核之重要依據；任職至年度終了無論是否屆滿一年者，均應予併同十二月平時考核辦理年終考核。</w:t>
      </w:r>
    </w:p>
    <w:p w:rsidR="007945BA" w:rsidRPr="00780442" w:rsidRDefault="00243CFE" w:rsidP="008851CC">
      <w:pPr>
        <w:pStyle w:val="a3"/>
        <w:numPr>
          <w:ilvl w:val="0"/>
          <w:numId w:val="1"/>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sidRPr="00780442">
        <w:rPr>
          <w:rFonts w:ascii="標楷體" w:eastAsia="標楷體" w:hAnsi="標楷體" w:cs="標楷體" w:hint="eastAsia"/>
          <w:sz w:val="28"/>
          <w:szCs w:val="28"/>
          <w:lang w:eastAsia="zh-TW"/>
        </w:rPr>
        <w:t>專案考核：於有重大功過或違反契約相關規定時，隨時辦理之。</w:t>
      </w:r>
    </w:p>
    <w:p w:rsidR="007945BA"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566" w:hangingChars="202" w:hanging="566"/>
        <w:jc w:val="both"/>
        <w:rPr>
          <w:rFonts w:ascii="標楷體" w:eastAsia="標楷體" w:hAnsi="標楷體" w:cs="標楷體"/>
          <w:sz w:val="28"/>
          <w:szCs w:val="28"/>
          <w:lang w:eastAsia="zh-TW"/>
        </w:rPr>
      </w:pPr>
      <w:r>
        <w:rPr>
          <w:rFonts w:ascii="標楷體" w:eastAsia="標楷體" w:hAnsi="標楷體" w:cs="標楷體"/>
          <w:sz w:val="28"/>
          <w:szCs w:val="28"/>
          <w:lang w:eastAsia="zh-TW"/>
        </w:rPr>
        <w:t>各機</w:t>
      </w:r>
      <w:r>
        <w:rPr>
          <w:rFonts w:ascii="標楷體" w:eastAsia="標楷體" w:hAnsi="標楷體" w:cs="標楷體"/>
          <w:spacing w:val="-3"/>
          <w:sz w:val="28"/>
          <w:szCs w:val="28"/>
          <w:lang w:eastAsia="zh-TW"/>
        </w:rPr>
        <w:t>關</w:t>
      </w:r>
      <w:r>
        <w:rPr>
          <w:rFonts w:ascii="標楷體" w:eastAsia="標楷體" w:hAnsi="標楷體" w:cs="標楷體"/>
          <w:sz w:val="28"/>
          <w:szCs w:val="28"/>
          <w:lang w:eastAsia="zh-TW"/>
        </w:rPr>
        <w:t>辦理</w:t>
      </w:r>
      <w:r>
        <w:rPr>
          <w:rFonts w:ascii="標楷體" w:eastAsia="標楷體" w:hAnsi="標楷體" w:cs="標楷體"/>
          <w:spacing w:val="-3"/>
          <w:sz w:val="28"/>
          <w:szCs w:val="28"/>
          <w:lang w:eastAsia="zh-TW"/>
        </w:rPr>
        <w:t>約</w:t>
      </w:r>
      <w:r>
        <w:rPr>
          <w:rFonts w:ascii="標楷體" w:eastAsia="標楷體" w:hAnsi="標楷體" w:cs="標楷體"/>
          <w:sz w:val="28"/>
          <w:szCs w:val="28"/>
          <w:lang w:eastAsia="zh-TW"/>
        </w:rPr>
        <w:t>聘僱人員</w:t>
      </w:r>
      <w:r>
        <w:rPr>
          <w:rFonts w:ascii="標楷體" w:eastAsia="標楷體" w:hAnsi="標楷體" w:cs="標楷體"/>
          <w:spacing w:val="-3"/>
          <w:sz w:val="28"/>
          <w:szCs w:val="28"/>
          <w:lang w:eastAsia="zh-TW"/>
        </w:rPr>
        <w:t>考</w:t>
      </w:r>
      <w:r>
        <w:rPr>
          <w:rFonts w:ascii="標楷體" w:eastAsia="標楷體" w:hAnsi="標楷體" w:cs="標楷體"/>
          <w:sz w:val="28"/>
          <w:szCs w:val="28"/>
          <w:lang w:eastAsia="zh-TW"/>
        </w:rPr>
        <w:t>核時</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應將約聘</w:t>
      </w:r>
      <w:r>
        <w:rPr>
          <w:rFonts w:ascii="標楷體" w:eastAsia="標楷體" w:hAnsi="標楷體" w:cs="標楷體"/>
          <w:spacing w:val="-3"/>
          <w:sz w:val="28"/>
          <w:szCs w:val="28"/>
          <w:lang w:eastAsia="zh-TW"/>
        </w:rPr>
        <w:t>僱</w:t>
      </w:r>
      <w:r>
        <w:rPr>
          <w:rFonts w:ascii="標楷體" w:eastAsia="標楷體" w:hAnsi="標楷體" w:cs="標楷體"/>
          <w:sz w:val="28"/>
          <w:szCs w:val="28"/>
          <w:lang w:eastAsia="zh-TW"/>
        </w:rPr>
        <w:t>人員</w:t>
      </w:r>
      <w:r>
        <w:rPr>
          <w:rFonts w:ascii="標楷體" w:eastAsia="標楷體" w:hAnsi="標楷體" w:cs="標楷體"/>
          <w:spacing w:val="-3"/>
          <w:sz w:val="28"/>
          <w:szCs w:val="28"/>
          <w:lang w:eastAsia="zh-TW"/>
        </w:rPr>
        <w:t>之</w:t>
      </w:r>
      <w:r>
        <w:rPr>
          <w:rFonts w:ascii="標楷體" w:eastAsia="標楷體" w:hAnsi="標楷體" w:cs="標楷體"/>
          <w:sz w:val="28"/>
          <w:szCs w:val="28"/>
          <w:lang w:eastAsia="zh-TW"/>
        </w:rPr>
        <w:t>勤惰及獎懲</w:t>
      </w:r>
      <w:r>
        <w:rPr>
          <w:rFonts w:ascii="標楷體" w:eastAsia="標楷體" w:hAnsi="標楷體" w:cs="標楷體"/>
          <w:spacing w:val="2"/>
          <w:sz w:val="28"/>
          <w:szCs w:val="28"/>
          <w:lang w:eastAsia="zh-TW"/>
        </w:rPr>
        <w:t>紀</w:t>
      </w:r>
      <w:r>
        <w:rPr>
          <w:rFonts w:ascii="標楷體" w:eastAsia="標楷體" w:hAnsi="標楷體" w:cs="標楷體"/>
          <w:spacing w:val="2"/>
          <w:sz w:val="28"/>
          <w:szCs w:val="28"/>
          <w:lang w:eastAsia="zh-TW"/>
        </w:rPr>
        <w:lastRenderedPageBreak/>
        <w:t>錄</w:t>
      </w:r>
      <w:r>
        <w:rPr>
          <w:rFonts w:ascii="標楷體" w:eastAsia="標楷體" w:hAnsi="標楷體" w:cs="標楷體"/>
          <w:sz w:val="28"/>
          <w:szCs w:val="28"/>
          <w:lang w:eastAsia="zh-TW"/>
        </w:rPr>
        <w:t>，登</w:t>
      </w:r>
      <w:r>
        <w:rPr>
          <w:rFonts w:ascii="標楷體" w:eastAsia="標楷體" w:hAnsi="標楷體" w:cs="標楷體"/>
          <w:spacing w:val="2"/>
          <w:sz w:val="28"/>
          <w:szCs w:val="28"/>
          <w:lang w:eastAsia="zh-TW"/>
        </w:rPr>
        <w:t>載</w:t>
      </w:r>
      <w:r>
        <w:rPr>
          <w:rFonts w:ascii="標楷體" w:eastAsia="標楷體" w:hAnsi="標楷體" w:cs="標楷體"/>
          <w:sz w:val="28"/>
          <w:szCs w:val="28"/>
          <w:lang w:eastAsia="zh-TW"/>
        </w:rPr>
        <w:t>於</w:t>
      </w:r>
      <w:r>
        <w:rPr>
          <w:rFonts w:ascii="標楷體" w:eastAsia="標楷體" w:hAnsi="標楷體" w:cs="標楷體"/>
          <w:spacing w:val="2"/>
          <w:sz w:val="28"/>
          <w:szCs w:val="28"/>
          <w:lang w:eastAsia="zh-TW"/>
        </w:rPr>
        <w:t>平時</w:t>
      </w:r>
      <w:r>
        <w:rPr>
          <w:rFonts w:ascii="標楷體" w:eastAsia="標楷體" w:hAnsi="標楷體" w:cs="標楷體"/>
          <w:sz w:val="28"/>
          <w:szCs w:val="28"/>
          <w:lang w:eastAsia="zh-TW"/>
        </w:rPr>
        <w:t>及</w:t>
      </w:r>
      <w:r>
        <w:rPr>
          <w:rFonts w:ascii="標楷體" w:eastAsia="標楷體" w:hAnsi="標楷體" w:cs="標楷體"/>
          <w:spacing w:val="2"/>
          <w:sz w:val="28"/>
          <w:szCs w:val="28"/>
          <w:lang w:eastAsia="zh-TW"/>
        </w:rPr>
        <w:t>年終</w:t>
      </w:r>
      <w:r>
        <w:rPr>
          <w:rFonts w:ascii="標楷體" w:eastAsia="標楷體" w:hAnsi="標楷體" w:cs="標楷體"/>
          <w:sz w:val="28"/>
          <w:szCs w:val="28"/>
          <w:lang w:eastAsia="zh-TW"/>
        </w:rPr>
        <w:t>考</w:t>
      </w:r>
      <w:r>
        <w:rPr>
          <w:rFonts w:ascii="標楷體" w:eastAsia="標楷體" w:hAnsi="標楷體" w:cs="標楷體"/>
          <w:spacing w:val="2"/>
          <w:sz w:val="28"/>
          <w:szCs w:val="28"/>
          <w:lang w:eastAsia="zh-TW"/>
        </w:rPr>
        <w:t>核</w:t>
      </w:r>
      <w:r>
        <w:rPr>
          <w:rFonts w:ascii="標楷體" w:eastAsia="標楷體" w:hAnsi="標楷體" w:cs="標楷體"/>
          <w:sz w:val="28"/>
          <w:szCs w:val="28"/>
          <w:lang w:eastAsia="zh-TW"/>
        </w:rPr>
        <w:t>紀</w:t>
      </w:r>
      <w:r>
        <w:rPr>
          <w:rFonts w:ascii="標楷體" w:eastAsia="標楷體" w:hAnsi="標楷體" w:cs="標楷體"/>
          <w:spacing w:val="2"/>
          <w:sz w:val="28"/>
          <w:szCs w:val="28"/>
          <w:lang w:eastAsia="zh-TW"/>
        </w:rPr>
        <w:t>錄表</w:t>
      </w:r>
      <w:r w:rsidR="00424DC7">
        <w:rPr>
          <w:rFonts w:ascii="標楷體" w:eastAsia="標楷體" w:hAnsi="標楷體" w:cs="標楷體" w:hint="eastAsia"/>
          <w:spacing w:val="2"/>
          <w:sz w:val="28"/>
          <w:szCs w:val="28"/>
          <w:lang w:eastAsia="zh-TW"/>
        </w:rPr>
        <w:t>(如附表一)</w:t>
      </w:r>
      <w:r>
        <w:rPr>
          <w:rFonts w:ascii="標楷體" w:eastAsia="標楷體" w:hAnsi="標楷體" w:cs="標楷體"/>
          <w:sz w:val="28"/>
          <w:szCs w:val="28"/>
          <w:lang w:eastAsia="zh-TW"/>
        </w:rPr>
        <w:t>，</w:t>
      </w:r>
      <w:r>
        <w:rPr>
          <w:rFonts w:ascii="標楷體" w:eastAsia="標楷體" w:hAnsi="標楷體" w:cs="標楷體"/>
          <w:spacing w:val="2"/>
          <w:sz w:val="28"/>
          <w:szCs w:val="28"/>
          <w:lang w:eastAsia="zh-TW"/>
        </w:rPr>
        <w:t>並由</w:t>
      </w:r>
      <w:r>
        <w:rPr>
          <w:rFonts w:ascii="標楷體" w:eastAsia="標楷體" w:hAnsi="標楷體" w:cs="標楷體"/>
          <w:sz w:val="28"/>
          <w:szCs w:val="28"/>
          <w:lang w:eastAsia="zh-TW"/>
        </w:rPr>
        <w:t>單</w:t>
      </w:r>
      <w:r>
        <w:rPr>
          <w:rFonts w:ascii="標楷體" w:eastAsia="標楷體" w:hAnsi="標楷體" w:cs="標楷體"/>
          <w:spacing w:val="2"/>
          <w:sz w:val="28"/>
          <w:szCs w:val="28"/>
          <w:lang w:eastAsia="zh-TW"/>
        </w:rPr>
        <w:t>位</w:t>
      </w:r>
      <w:r>
        <w:rPr>
          <w:rFonts w:ascii="標楷體" w:eastAsia="標楷體" w:hAnsi="標楷體" w:cs="標楷體"/>
          <w:sz w:val="28"/>
          <w:szCs w:val="28"/>
          <w:lang w:eastAsia="zh-TW"/>
        </w:rPr>
        <w:t>主</w:t>
      </w:r>
      <w:r>
        <w:rPr>
          <w:rFonts w:ascii="標楷體" w:eastAsia="標楷體" w:hAnsi="標楷體" w:cs="標楷體"/>
          <w:spacing w:val="2"/>
          <w:sz w:val="28"/>
          <w:szCs w:val="28"/>
          <w:lang w:eastAsia="zh-TW"/>
        </w:rPr>
        <w:t>管就</w:t>
      </w:r>
      <w:r>
        <w:rPr>
          <w:rFonts w:ascii="標楷體" w:eastAsia="標楷體" w:hAnsi="標楷體" w:cs="標楷體"/>
          <w:sz w:val="28"/>
          <w:szCs w:val="28"/>
          <w:lang w:eastAsia="zh-TW"/>
        </w:rPr>
        <w:t>考核項目</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本綜</w:t>
      </w:r>
      <w:r>
        <w:rPr>
          <w:rFonts w:ascii="標楷體" w:eastAsia="標楷體" w:hAnsi="標楷體" w:cs="標楷體"/>
          <w:spacing w:val="-3"/>
          <w:sz w:val="28"/>
          <w:szCs w:val="28"/>
          <w:lang w:eastAsia="zh-TW"/>
        </w:rPr>
        <w:t>覈名</w:t>
      </w:r>
      <w:r>
        <w:rPr>
          <w:rFonts w:ascii="標楷體" w:eastAsia="標楷體" w:hAnsi="標楷體" w:cs="標楷體"/>
          <w:sz w:val="28"/>
          <w:szCs w:val="28"/>
          <w:lang w:eastAsia="zh-TW"/>
        </w:rPr>
        <w:t>實，作</w:t>
      </w:r>
      <w:r>
        <w:rPr>
          <w:rFonts w:ascii="標楷體" w:eastAsia="標楷體" w:hAnsi="標楷體" w:cs="標楷體"/>
          <w:spacing w:val="-3"/>
          <w:sz w:val="28"/>
          <w:szCs w:val="28"/>
          <w:lang w:eastAsia="zh-TW"/>
        </w:rPr>
        <w:t>客</w:t>
      </w:r>
      <w:r>
        <w:rPr>
          <w:rFonts w:ascii="標楷體" w:eastAsia="標楷體" w:hAnsi="標楷體" w:cs="標楷體"/>
          <w:sz w:val="28"/>
          <w:szCs w:val="28"/>
          <w:lang w:eastAsia="zh-TW"/>
        </w:rPr>
        <w:t>觀且</w:t>
      </w:r>
      <w:r>
        <w:rPr>
          <w:rFonts w:ascii="標楷體" w:eastAsia="標楷體" w:hAnsi="標楷體" w:cs="標楷體"/>
          <w:spacing w:val="-3"/>
          <w:sz w:val="28"/>
          <w:szCs w:val="28"/>
          <w:lang w:eastAsia="zh-TW"/>
        </w:rPr>
        <w:t>公正</w:t>
      </w:r>
      <w:r>
        <w:rPr>
          <w:rFonts w:ascii="標楷體" w:eastAsia="標楷體" w:hAnsi="標楷體" w:cs="標楷體"/>
          <w:sz w:val="28"/>
          <w:szCs w:val="28"/>
          <w:lang w:eastAsia="zh-TW"/>
        </w:rPr>
        <w:t>之評核。平時考核</w:t>
      </w:r>
      <w:r>
        <w:rPr>
          <w:rFonts w:ascii="標楷體" w:eastAsia="標楷體" w:hAnsi="標楷體" w:cs="標楷體"/>
          <w:spacing w:val="-3"/>
          <w:sz w:val="28"/>
          <w:szCs w:val="28"/>
          <w:lang w:eastAsia="zh-TW"/>
        </w:rPr>
        <w:t>等級</w:t>
      </w:r>
      <w:r>
        <w:rPr>
          <w:rFonts w:ascii="標楷體" w:eastAsia="標楷體" w:hAnsi="標楷體" w:cs="標楷體"/>
          <w:sz w:val="28"/>
          <w:szCs w:val="28"/>
          <w:lang w:eastAsia="zh-TW"/>
        </w:rPr>
        <w:t>，分為</w:t>
      </w:r>
      <w:r>
        <w:rPr>
          <w:rFonts w:ascii="標楷體" w:eastAsia="標楷體" w:hAnsi="標楷體" w:cs="標楷體"/>
          <w:spacing w:val="-3"/>
          <w:sz w:val="28"/>
          <w:szCs w:val="28"/>
          <w:lang w:eastAsia="zh-TW"/>
        </w:rPr>
        <w:t>三</w:t>
      </w:r>
      <w:r>
        <w:rPr>
          <w:rFonts w:ascii="標楷體" w:eastAsia="標楷體" w:hAnsi="標楷體" w:cs="標楷體"/>
          <w:sz w:val="28"/>
          <w:szCs w:val="28"/>
          <w:lang w:eastAsia="zh-TW"/>
        </w:rPr>
        <w:t>級如</w:t>
      </w:r>
      <w:r>
        <w:rPr>
          <w:rFonts w:ascii="標楷體" w:eastAsia="標楷體" w:hAnsi="標楷體" w:cs="標楷體"/>
          <w:spacing w:val="-3"/>
          <w:sz w:val="28"/>
          <w:szCs w:val="28"/>
          <w:lang w:eastAsia="zh-TW"/>
        </w:rPr>
        <w:t>下</w:t>
      </w:r>
      <w:r>
        <w:rPr>
          <w:rFonts w:ascii="標楷體" w:eastAsia="標楷體" w:hAnsi="標楷體" w:cs="標楷體"/>
          <w:sz w:val="28"/>
          <w:szCs w:val="28"/>
          <w:lang w:eastAsia="zh-TW"/>
        </w:rPr>
        <w:t>：</w:t>
      </w:r>
    </w:p>
    <w:p w:rsidR="00243CFE" w:rsidRDefault="00577642" w:rsidP="008851CC">
      <w:pPr>
        <w:pStyle w:val="a3"/>
        <w:numPr>
          <w:ilvl w:val="0"/>
          <w:numId w:val="8"/>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Pr>
          <w:rFonts w:ascii="標楷體" w:eastAsia="標楷體" w:hAnsi="標楷體" w:cs="標楷體"/>
          <w:sz w:val="28"/>
          <w:szCs w:val="28"/>
          <w:lang w:eastAsia="zh-TW"/>
        </w:rPr>
        <w:t>Ａ：表現</w:t>
      </w:r>
      <w:r>
        <w:rPr>
          <w:rFonts w:ascii="標楷體" w:eastAsia="標楷體" w:hAnsi="標楷體" w:cs="標楷體"/>
          <w:spacing w:val="-3"/>
          <w:sz w:val="28"/>
          <w:szCs w:val="28"/>
          <w:lang w:eastAsia="zh-TW"/>
        </w:rPr>
        <w:t>超出</w:t>
      </w:r>
      <w:r>
        <w:rPr>
          <w:rFonts w:ascii="標楷體" w:eastAsia="標楷體" w:hAnsi="標楷體" w:cs="標楷體"/>
          <w:sz w:val="28"/>
          <w:szCs w:val="28"/>
          <w:lang w:eastAsia="zh-TW"/>
        </w:rPr>
        <w:t>要求水</w:t>
      </w:r>
      <w:r>
        <w:rPr>
          <w:rFonts w:ascii="標楷體" w:eastAsia="標楷體" w:hAnsi="標楷體" w:cs="標楷體"/>
          <w:spacing w:val="-3"/>
          <w:sz w:val="28"/>
          <w:szCs w:val="28"/>
          <w:lang w:eastAsia="zh-TW"/>
        </w:rPr>
        <w:t>準</w:t>
      </w:r>
      <w:r>
        <w:rPr>
          <w:rFonts w:ascii="標楷體" w:eastAsia="標楷體" w:hAnsi="標楷體" w:cs="標楷體"/>
          <w:sz w:val="28"/>
          <w:szCs w:val="28"/>
          <w:lang w:eastAsia="zh-TW"/>
        </w:rPr>
        <w:t>。</w:t>
      </w:r>
    </w:p>
    <w:p w:rsidR="00780442" w:rsidRDefault="00577642" w:rsidP="008851CC">
      <w:pPr>
        <w:pStyle w:val="a3"/>
        <w:numPr>
          <w:ilvl w:val="0"/>
          <w:numId w:val="8"/>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Pr>
          <w:rFonts w:ascii="標楷體" w:eastAsia="標楷體" w:hAnsi="標楷體" w:cs="標楷體"/>
          <w:sz w:val="28"/>
          <w:szCs w:val="28"/>
          <w:lang w:eastAsia="zh-TW"/>
        </w:rPr>
        <w:t>Ｂ：表現</w:t>
      </w:r>
      <w:r>
        <w:rPr>
          <w:rFonts w:ascii="標楷體" w:eastAsia="標楷體" w:hAnsi="標楷體" w:cs="標楷體"/>
          <w:spacing w:val="-3"/>
          <w:sz w:val="28"/>
          <w:szCs w:val="28"/>
          <w:lang w:eastAsia="zh-TW"/>
        </w:rPr>
        <w:t>尚能</w:t>
      </w:r>
      <w:r>
        <w:rPr>
          <w:rFonts w:ascii="標楷體" w:eastAsia="標楷體" w:hAnsi="標楷體" w:cs="標楷體"/>
          <w:sz w:val="28"/>
          <w:szCs w:val="28"/>
          <w:lang w:eastAsia="zh-TW"/>
        </w:rPr>
        <w:t>達到要</w:t>
      </w:r>
      <w:r>
        <w:rPr>
          <w:rFonts w:ascii="標楷體" w:eastAsia="標楷體" w:hAnsi="標楷體" w:cs="標楷體"/>
          <w:spacing w:val="-3"/>
          <w:sz w:val="28"/>
          <w:szCs w:val="28"/>
          <w:lang w:eastAsia="zh-TW"/>
        </w:rPr>
        <w:t>求</w:t>
      </w:r>
      <w:r>
        <w:rPr>
          <w:rFonts w:ascii="標楷體" w:eastAsia="標楷體" w:hAnsi="標楷體" w:cs="標楷體"/>
          <w:sz w:val="28"/>
          <w:szCs w:val="28"/>
          <w:lang w:eastAsia="zh-TW"/>
        </w:rPr>
        <w:t>水準。</w:t>
      </w:r>
    </w:p>
    <w:p w:rsidR="007945BA" w:rsidRDefault="00577642" w:rsidP="008851CC">
      <w:pPr>
        <w:pStyle w:val="a3"/>
        <w:numPr>
          <w:ilvl w:val="0"/>
          <w:numId w:val="8"/>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Pr>
          <w:rFonts w:ascii="標楷體" w:eastAsia="標楷體" w:hAnsi="標楷體" w:cs="標楷體"/>
          <w:sz w:val="28"/>
          <w:szCs w:val="28"/>
          <w:lang w:eastAsia="zh-TW"/>
        </w:rPr>
        <w:t>Ｃ：表現</w:t>
      </w:r>
      <w:r>
        <w:rPr>
          <w:rFonts w:ascii="標楷體" w:eastAsia="標楷體" w:hAnsi="標楷體" w:cs="標楷體"/>
          <w:spacing w:val="-3"/>
          <w:sz w:val="28"/>
          <w:szCs w:val="28"/>
          <w:lang w:eastAsia="zh-TW"/>
        </w:rPr>
        <w:t>未盡</w:t>
      </w:r>
      <w:r>
        <w:rPr>
          <w:rFonts w:ascii="標楷體" w:eastAsia="標楷體" w:hAnsi="標楷體" w:cs="標楷體"/>
          <w:sz w:val="28"/>
          <w:szCs w:val="28"/>
          <w:lang w:eastAsia="zh-TW"/>
        </w:rPr>
        <w:t>符合基</w:t>
      </w:r>
      <w:r>
        <w:rPr>
          <w:rFonts w:ascii="標楷體" w:eastAsia="標楷體" w:hAnsi="標楷體" w:cs="標楷體"/>
          <w:spacing w:val="-3"/>
          <w:sz w:val="28"/>
          <w:szCs w:val="28"/>
          <w:lang w:eastAsia="zh-TW"/>
        </w:rPr>
        <w:t>本</w:t>
      </w:r>
      <w:r>
        <w:rPr>
          <w:rFonts w:ascii="標楷體" w:eastAsia="標楷體" w:hAnsi="標楷體" w:cs="標楷體"/>
          <w:sz w:val="28"/>
          <w:szCs w:val="28"/>
          <w:lang w:eastAsia="zh-TW"/>
        </w:rPr>
        <w:t>要求。</w:t>
      </w:r>
    </w:p>
    <w:p w:rsidR="007945BA" w:rsidRDefault="00577642" w:rsidP="008851CC">
      <w:pPr>
        <w:pStyle w:val="a3"/>
        <w:kinsoku w:val="0"/>
        <w:overflowPunct w:val="0"/>
        <w:autoSpaceDE w:val="0"/>
        <w:autoSpaceDN w:val="0"/>
        <w:adjustRightInd w:val="0"/>
        <w:snapToGrid w:val="0"/>
        <w:spacing w:before="16" w:after="0" w:line="264" w:lineRule="auto"/>
        <w:ind w:leftChars="0" w:left="566"/>
        <w:jc w:val="both"/>
        <w:rPr>
          <w:rFonts w:ascii="標楷體" w:eastAsia="標楷體" w:hAnsi="標楷體" w:cs="標楷體"/>
          <w:sz w:val="28"/>
          <w:szCs w:val="28"/>
          <w:lang w:eastAsia="zh-TW"/>
        </w:rPr>
      </w:pPr>
      <w:r>
        <w:rPr>
          <w:rFonts w:ascii="標楷體" w:eastAsia="標楷體" w:hAnsi="標楷體" w:cs="標楷體"/>
          <w:sz w:val="28"/>
          <w:szCs w:val="28"/>
          <w:lang w:eastAsia="zh-TW"/>
        </w:rPr>
        <w:t>平時考</w:t>
      </w:r>
      <w:r>
        <w:rPr>
          <w:rFonts w:ascii="標楷體" w:eastAsia="標楷體" w:hAnsi="標楷體" w:cs="標楷體"/>
          <w:spacing w:val="-3"/>
          <w:sz w:val="28"/>
          <w:szCs w:val="28"/>
          <w:lang w:eastAsia="zh-TW"/>
        </w:rPr>
        <w:t>核</w:t>
      </w:r>
      <w:r>
        <w:rPr>
          <w:rFonts w:ascii="標楷體" w:eastAsia="標楷體" w:hAnsi="標楷體" w:cs="標楷體"/>
          <w:sz w:val="28"/>
          <w:szCs w:val="28"/>
          <w:lang w:eastAsia="zh-TW"/>
        </w:rPr>
        <w:t>項目</w:t>
      </w:r>
      <w:r>
        <w:rPr>
          <w:rFonts w:ascii="標楷體" w:eastAsia="標楷體" w:hAnsi="標楷體" w:cs="標楷體"/>
          <w:spacing w:val="-3"/>
          <w:sz w:val="28"/>
          <w:szCs w:val="28"/>
          <w:lang w:eastAsia="zh-TW"/>
        </w:rPr>
        <w:t>被評</w:t>
      </w:r>
      <w:r>
        <w:rPr>
          <w:rFonts w:ascii="標楷體" w:eastAsia="標楷體" w:hAnsi="標楷體" w:cs="標楷體"/>
          <w:sz w:val="28"/>
          <w:szCs w:val="28"/>
          <w:lang w:eastAsia="zh-TW"/>
        </w:rPr>
        <w:t>定為C級，</w:t>
      </w:r>
      <w:r>
        <w:rPr>
          <w:rFonts w:ascii="標楷體" w:eastAsia="標楷體" w:hAnsi="標楷體" w:cs="標楷體"/>
          <w:spacing w:val="-3"/>
          <w:sz w:val="28"/>
          <w:szCs w:val="28"/>
          <w:lang w:eastAsia="zh-TW"/>
        </w:rPr>
        <w:t>或</w:t>
      </w:r>
      <w:r>
        <w:rPr>
          <w:rFonts w:ascii="標楷體" w:eastAsia="標楷體" w:hAnsi="標楷體" w:cs="標楷體"/>
          <w:sz w:val="28"/>
          <w:szCs w:val="28"/>
          <w:lang w:eastAsia="zh-TW"/>
        </w:rPr>
        <w:t>年</w:t>
      </w:r>
      <w:r>
        <w:rPr>
          <w:rFonts w:ascii="標楷體" w:eastAsia="標楷體" w:hAnsi="標楷體" w:cs="標楷體"/>
          <w:spacing w:val="-3"/>
          <w:sz w:val="28"/>
          <w:szCs w:val="28"/>
          <w:lang w:eastAsia="zh-TW"/>
        </w:rPr>
        <w:t>終</w:t>
      </w:r>
      <w:r>
        <w:rPr>
          <w:rFonts w:ascii="標楷體" w:eastAsia="標楷體" w:hAnsi="標楷體" w:cs="標楷體"/>
          <w:sz w:val="28"/>
          <w:szCs w:val="28"/>
          <w:lang w:eastAsia="zh-TW"/>
        </w:rPr>
        <w:t>考核被</w:t>
      </w:r>
      <w:r>
        <w:rPr>
          <w:rFonts w:ascii="標楷體" w:eastAsia="標楷體" w:hAnsi="標楷體" w:cs="標楷體"/>
          <w:spacing w:val="-3"/>
          <w:sz w:val="28"/>
          <w:szCs w:val="28"/>
          <w:lang w:eastAsia="zh-TW"/>
        </w:rPr>
        <w:t>評</w:t>
      </w:r>
      <w:r>
        <w:rPr>
          <w:rFonts w:ascii="標楷體" w:eastAsia="標楷體" w:hAnsi="標楷體" w:cs="標楷體"/>
          <w:sz w:val="28"/>
          <w:szCs w:val="28"/>
          <w:lang w:eastAsia="zh-TW"/>
        </w:rPr>
        <w:t>定為</w:t>
      </w:r>
      <w:r>
        <w:rPr>
          <w:rFonts w:ascii="標楷體" w:eastAsia="標楷體" w:hAnsi="標楷體" w:cs="標楷體"/>
          <w:spacing w:val="-3"/>
          <w:sz w:val="28"/>
          <w:szCs w:val="28"/>
          <w:lang w:eastAsia="zh-TW"/>
        </w:rPr>
        <w:t>乙等</w:t>
      </w:r>
      <w:r>
        <w:rPr>
          <w:rFonts w:ascii="標楷體" w:eastAsia="標楷體" w:hAnsi="標楷體" w:cs="標楷體"/>
          <w:sz w:val="28"/>
          <w:szCs w:val="28"/>
          <w:lang w:eastAsia="zh-TW"/>
        </w:rPr>
        <w:t>者，單位主管</w:t>
      </w:r>
      <w:r>
        <w:rPr>
          <w:rFonts w:ascii="標楷體" w:eastAsia="標楷體" w:hAnsi="標楷體" w:cs="標楷體"/>
          <w:spacing w:val="-3"/>
          <w:sz w:val="28"/>
          <w:szCs w:val="28"/>
          <w:lang w:eastAsia="zh-TW"/>
        </w:rPr>
        <w:t>應</w:t>
      </w:r>
      <w:r>
        <w:rPr>
          <w:rFonts w:ascii="標楷體" w:eastAsia="標楷體" w:hAnsi="標楷體" w:cs="標楷體"/>
          <w:sz w:val="28"/>
          <w:szCs w:val="28"/>
          <w:lang w:eastAsia="zh-TW"/>
        </w:rPr>
        <w:t>與當</w:t>
      </w:r>
      <w:r>
        <w:rPr>
          <w:rFonts w:ascii="標楷體" w:eastAsia="標楷體" w:hAnsi="標楷體" w:cs="標楷體"/>
          <w:spacing w:val="-3"/>
          <w:sz w:val="28"/>
          <w:szCs w:val="28"/>
          <w:lang w:eastAsia="zh-TW"/>
        </w:rPr>
        <w:t>事人</w:t>
      </w:r>
      <w:r>
        <w:rPr>
          <w:rFonts w:ascii="標楷體" w:eastAsia="標楷體" w:hAnsi="標楷體" w:cs="標楷體"/>
          <w:sz w:val="28"/>
          <w:szCs w:val="28"/>
          <w:lang w:eastAsia="zh-TW"/>
        </w:rPr>
        <w:t>面</w:t>
      </w:r>
      <w:r>
        <w:rPr>
          <w:rFonts w:ascii="標楷體" w:eastAsia="標楷體" w:hAnsi="標楷體" w:cs="標楷體"/>
          <w:spacing w:val="-55"/>
          <w:sz w:val="28"/>
          <w:szCs w:val="28"/>
          <w:lang w:eastAsia="zh-TW"/>
        </w:rPr>
        <w:t>談，</w:t>
      </w:r>
      <w:r>
        <w:rPr>
          <w:rFonts w:ascii="標楷體" w:eastAsia="標楷體" w:hAnsi="標楷體" w:cs="標楷體"/>
          <w:spacing w:val="-3"/>
          <w:sz w:val="28"/>
          <w:szCs w:val="28"/>
          <w:lang w:eastAsia="zh-TW"/>
        </w:rPr>
        <w:t>並</w:t>
      </w:r>
      <w:r>
        <w:rPr>
          <w:rFonts w:ascii="標楷體" w:eastAsia="標楷體" w:hAnsi="標楷體" w:cs="標楷體"/>
          <w:sz w:val="28"/>
          <w:szCs w:val="28"/>
          <w:lang w:eastAsia="zh-TW"/>
        </w:rPr>
        <w:t>將面</w:t>
      </w:r>
      <w:r>
        <w:rPr>
          <w:rFonts w:ascii="標楷體" w:eastAsia="標楷體" w:hAnsi="標楷體" w:cs="標楷體"/>
          <w:spacing w:val="-3"/>
          <w:sz w:val="28"/>
          <w:szCs w:val="28"/>
          <w:lang w:eastAsia="zh-TW"/>
        </w:rPr>
        <w:t>談</w:t>
      </w:r>
      <w:r>
        <w:rPr>
          <w:rFonts w:ascii="標楷體" w:eastAsia="標楷體" w:hAnsi="標楷體" w:cs="標楷體"/>
          <w:sz w:val="28"/>
          <w:szCs w:val="28"/>
          <w:lang w:eastAsia="zh-TW"/>
        </w:rPr>
        <w:t>結</w:t>
      </w:r>
      <w:r>
        <w:rPr>
          <w:rFonts w:ascii="標楷體" w:eastAsia="標楷體" w:hAnsi="標楷體" w:cs="標楷體"/>
          <w:spacing w:val="-3"/>
          <w:sz w:val="28"/>
          <w:szCs w:val="28"/>
          <w:lang w:eastAsia="zh-TW"/>
        </w:rPr>
        <w:t>果</w:t>
      </w:r>
      <w:r>
        <w:rPr>
          <w:rFonts w:ascii="標楷體" w:eastAsia="標楷體" w:hAnsi="標楷體" w:cs="標楷體"/>
          <w:sz w:val="28"/>
          <w:szCs w:val="28"/>
          <w:lang w:eastAsia="zh-TW"/>
        </w:rPr>
        <w:t>詳實記</w:t>
      </w:r>
      <w:r>
        <w:rPr>
          <w:rFonts w:ascii="標楷體" w:eastAsia="標楷體" w:hAnsi="標楷體" w:cs="標楷體"/>
          <w:spacing w:val="-3"/>
          <w:sz w:val="28"/>
          <w:szCs w:val="28"/>
          <w:lang w:eastAsia="zh-TW"/>
        </w:rPr>
        <w:t>錄</w:t>
      </w:r>
      <w:r>
        <w:rPr>
          <w:rFonts w:ascii="標楷體" w:eastAsia="標楷體" w:hAnsi="標楷體" w:cs="標楷體"/>
          <w:sz w:val="28"/>
          <w:szCs w:val="28"/>
          <w:lang w:eastAsia="zh-TW"/>
        </w:rPr>
        <w:t>於面</w:t>
      </w:r>
      <w:r>
        <w:rPr>
          <w:rFonts w:ascii="標楷體" w:eastAsia="標楷體" w:hAnsi="標楷體" w:cs="標楷體"/>
          <w:spacing w:val="-3"/>
          <w:sz w:val="28"/>
          <w:szCs w:val="28"/>
          <w:lang w:eastAsia="zh-TW"/>
        </w:rPr>
        <w:t>談紀</w:t>
      </w:r>
      <w:r>
        <w:rPr>
          <w:rFonts w:ascii="標楷體" w:eastAsia="標楷體" w:hAnsi="標楷體" w:cs="標楷體"/>
          <w:sz w:val="28"/>
          <w:szCs w:val="28"/>
          <w:lang w:eastAsia="zh-TW"/>
        </w:rPr>
        <w:t>錄</w:t>
      </w:r>
      <w:r>
        <w:rPr>
          <w:rFonts w:ascii="標楷體" w:eastAsia="標楷體" w:hAnsi="標楷體" w:cs="標楷體"/>
          <w:spacing w:val="-41"/>
          <w:sz w:val="28"/>
          <w:szCs w:val="28"/>
          <w:lang w:eastAsia="zh-TW"/>
        </w:rPr>
        <w:t>表</w:t>
      </w:r>
      <w:r w:rsidR="00424DC7">
        <w:rPr>
          <w:rFonts w:ascii="標楷體" w:eastAsia="標楷體" w:hAnsi="標楷體" w:cs="標楷體" w:hint="eastAsia"/>
          <w:spacing w:val="-41"/>
          <w:sz w:val="28"/>
          <w:szCs w:val="28"/>
          <w:lang w:eastAsia="zh-TW"/>
        </w:rPr>
        <w:t>(如附表二)</w:t>
      </w:r>
      <w:r>
        <w:rPr>
          <w:rFonts w:ascii="標楷體" w:eastAsia="標楷體" w:hAnsi="標楷體" w:cs="標楷體"/>
          <w:sz w:val="28"/>
          <w:szCs w:val="28"/>
          <w:lang w:eastAsia="zh-TW"/>
        </w:rPr>
        <w:t>，以提升</w:t>
      </w:r>
      <w:r>
        <w:rPr>
          <w:rFonts w:ascii="標楷體" w:eastAsia="標楷體" w:hAnsi="標楷體" w:cs="標楷體"/>
          <w:spacing w:val="-3"/>
          <w:sz w:val="28"/>
          <w:szCs w:val="28"/>
          <w:lang w:eastAsia="zh-TW"/>
        </w:rPr>
        <w:t>工</w:t>
      </w:r>
      <w:r>
        <w:rPr>
          <w:rFonts w:ascii="標楷體" w:eastAsia="標楷體" w:hAnsi="標楷體" w:cs="標楷體"/>
          <w:sz w:val="28"/>
          <w:szCs w:val="28"/>
          <w:lang w:eastAsia="zh-TW"/>
        </w:rPr>
        <w:t>作績</w:t>
      </w:r>
      <w:r>
        <w:rPr>
          <w:rFonts w:ascii="標楷體" w:eastAsia="標楷體" w:hAnsi="標楷體" w:cs="標楷體"/>
          <w:spacing w:val="-3"/>
          <w:sz w:val="28"/>
          <w:szCs w:val="28"/>
          <w:lang w:eastAsia="zh-TW"/>
        </w:rPr>
        <w:t>效</w:t>
      </w:r>
      <w:r>
        <w:rPr>
          <w:rFonts w:ascii="標楷體" w:eastAsia="標楷體" w:hAnsi="標楷體" w:cs="標楷體"/>
          <w:sz w:val="28"/>
          <w:szCs w:val="28"/>
          <w:lang w:eastAsia="zh-TW"/>
        </w:rPr>
        <w:t>。</w:t>
      </w:r>
    </w:p>
    <w:p w:rsidR="00243CFE"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566" w:hangingChars="202" w:hanging="566"/>
        <w:jc w:val="both"/>
        <w:rPr>
          <w:rFonts w:ascii="標楷體" w:eastAsia="標楷體" w:hAnsi="標楷體" w:cs="標楷體"/>
          <w:sz w:val="28"/>
          <w:szCs w:val="28"/>
          <w:lang w:eastAsia="zh-TW"/>
        </w:rPr>
      </w:pPr>
      <w:r>
        <w:rPr>
          <w:rFonts w:ascii="標楷體" w:eastAsia="標楷體" w:hAnsi="標楷體" w:cs="標楷體"/>
          <w:sz w:val="28"/>
          <w:szCs w:val="28"/>
          <w:lang w:eastAsia="zh-TW"/>
        </w:rPr>
        <w:t>各機</w:t>
      </w:r>
      <w:r>
        <w:rPr>
          <w:rFonts w:ascii="標楷體" w:eastAsia="標楷體" w:hAnsi="標楷體" w:cs="標楷體"/>
          <w:spacing w:val="-3"/>
          <w:sz w:val="28"/>
          <w:szCs w:val="28"/>
          <w:lang w:eastAsia="zh-TW"/>
        </w:rPr>
        <w:t>關</w:t>
      </w:r>
      <w:r>
        <w:rPr>
          <w:rFonts w:ascii="標楷體" w:eastAsia="標楷體" w:hAnsi="標楷體" w:cs="標楷體"/>
          <w:sz w:val="28"/>
          <w:szCs w:val="28"/>
          <w:lang w:eastAsia="zh-TW"/>
        </w:rPr>
        <w:t>於年</w:t>
      </w:r>
      <w:r>
        <w:rPr>
          <w:rFonts w:ascii="標楷體" w:eastAsia="標楷體" w:hAnsi="標楷體" w:cs="標楷體"/>
          <w:spacing w:val="-3"/>
          <w:sz w:val="28"/>
          <w:szCs w:val="28"/>
          <w:lang w:eastAsia="zh-TW"/>
        </w:rPr>
        <w:t>終</w:t>
      </w:r>
      <w:r>
        <w:rPr>
          <w:rFonts w:ascii="標楷體" w:eastAsia="標楷體" w:hAnsi="標楷體" w:cs="標楷體"/>
          <w:sz w:val="28"/>
          <w:szCs w:val="28"/>
          <w:lang w:eastAsia="zh-TW"/>
        </w:rPr>
        <w:t>辦理約聘</w:t>
      </w:r>
      <w:r>
        <w:rPr>
          <w:rFonts w:ascii="標楷體" w:eastAsia="標楷體" w:hAnsi="標楷體" w:cs="標楷體"/>
          <w:spacing w:val="-3"/>
          <w:sz w:val="28"/>
          <w:szCs w:val="28"/>
          <w:lang w:eastAsia="zh-TW"/>
        </w:rPr>
        <w:t>僱</w:t>
      </w:r>
      <w:r>
        <w:rPr>
          <w:rFonts w:ascii="標楷體" w:eastAsia="標楷體" w:hAnsi="標楷體" w:cs="標楷體"/>
          <w:sz w:val="28"/>
          <w:szCs w:val="28"/>
          <w:lang w:eastAsia="zh-TW"/>
        </w:rPr>
        <w:t>人員</w:t>
      </w:r>
      <w:r>
        <w:rPr>
          <w:rFonts w:ascii="標楷體" w:eastAsia="標楷體" w:hAnsi="標楷體" w:cs="標楷體"/>
          <w:spacing w:val="-3"/>
          <w:sz w:val="28"/>
          <w:szCs w:val="28"/>
          <w:lang w:eastAsia="zh-TW"/>
        </w:rPr>
        <w:t>年</w:t>
      </w:r>
      <w:r>
        <w:rPr>
          <w:rFonts w:ascii="標楷體" w:eastAsia="標楷體" w:hAnsi="標楷體" w:cs="標楷體"/>
          <w:sz w:val="28"/>
          <w:szCs w:val="28"/>
          <w:lang w:eastAsia="zh-TW"/>
        </w:rPr>
        <w:t>終考核時</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應依</w:t>
      </w:r>
      <w:r>
        <w:rPr>
          <w:rFonts w:ascii="標楷體" w:eastAsia="標楷體" w:hAnsi="標楷體" w:cs="標楷體"/>
          <w:spacing w:val="-3"/>
          <w:sz w:val="28"/>
          <w:szCs w:val="28"/>
          <w:lang w:eastAsia="zh-TW"/>
        </w:rPr>
        <w:t>其</w:t>
      </w:r>
      <w:r>
        <w:rPr>
          <w:rFonts w:ascii="標楷體" w:eastAsia="標楷體" w:hAnsi="標楷體" w:cs="標楷體"/>
          <w:sz w:val="28"/>
          <w:szCs w:val="28"/>
          <w:lang w:eastAsia="zh-TW"/>
        </w:rPr>
        <w:t>平時考核情</w:t>
      </w:r>
      <w:r>
        <w:rPr>
          <w:rFonts w:ascii="標楷體" w:eastAsia="標楷體" w:hAnsi="標楷體" w:cs="標楷體"/>
          <w:spacing w:val="4"/>
          <w:sz w:val="28"/>
          <w:szCs w:val="28"/>
          <w:lang w:eastAsia="zh-TW"/>
        </w:rPr>
        <w:t>形，</w:t>
      </w:r>
      <w:r>
        <w:rPr>
          <w:rFonts w:ascii="標楷體" w:eastAsia="標楷體" w:hAnsi="標楷體" w:cs="標楷體"/>
          <w:spacing w:val="2"/>
          <w:sz w:val="28"/>
          <w:szCs w:val="28"/>
          <w:lang w:eastAsia="zh-TW"/>
        </w:rPr>
        <w:t>綜</w:t>
      </w:r>
      <w:r>
        <w:rPr>
          <w:rFonts w:ascii="標楷體" w:eastAsia="標楷體" w:hAnsi="標楷體" w:cs="標楷體"/>
          <w:spacing w:val="4"/>
          <w:sz w:val="28"/>
          <w:szCs w:val="28"/>
          <w:lang w:eastAsia="zh-TW"/>
        </w:rPr>
        <w:t>合</w:t>
      </w:r>
      <w:r>
        <w:rPr>
          <w:rFonts w:ascii="標楷體" w:eastAsia="標楷體" w:hAnsi="標楷體" w:cs="標楷體"/>
          <w:spacing w:val="2"/>
          <w:sz w:val="28"/>
          <w:szCs w:val="28"/>
          <w:lang w:eastAsia="zh-TW"/>
        </w:rPr>
        <w:t>其</w:t>
      </w:r>
      <w:r>
        <w:rPr>
          <w:rFonts w:ascii="標楷體" w:eastAsia="標楷體" w:hAnsi="標楷體" w:cs="標楷體"/>
          <w:spacing w:val="4"/>
          <w:sz w:val="28"/>
          <w:szCs w:val="28"/>
          <w:lang w:eastAsia="zh-TW"/>
        </w:rPr>
        <w:t>年</w:t>
      </w:r>
      <w:r>
        <w:rPr>
          <w:rFonts w:ascii="標楷體" w:eastAsia="標楷體" w:hAnsi="標楷體" w:cs="標楷體"/>
          <w:spacing w:val="2"/>
          <w:sz w:val="28"/>
          <w:szCs w:val="28"/>
          <w:lang w:eastAsia="zh-TW"/>
        </w:rPr>
        <w:t>度服</w:t>
      </w:r>
      <w:r>
        <w:rPr>
          <w:rFonts w:ascii="標楷體" w:eastAsia="標楷體" w:hAnsi="標楷體" w:cs="標楷體"/>
          <w:spacing w:val="4"/>
          <w:sz w:val="28"/>
          <w:szCs w:val="28"/>
          <w:lang w:eastAsia="zh-TW"/>
        </w:rPr>
        <w:t>務績</w:t>
      </w:r>
      <w:r>
        <w:rPr>
          <w:rFonts w:ascii="標楷體" w:eastAsia="標楷體" w:hAnsi="標楷體" w:cs="標楷體"/>
          <w:spacing w:val="2"/>
          <w:sz w:val="28"/>
          <w:szCs w:val="28"/>
          <w:lang w:eastAsia="zh-TW"/>
        </w:rPr>
        <w:t>效</w:t>
      </w:r>
      <w:r>
        <w:rPr>
          <w:rFonts w:ascii="標楷體" w:eastAsia="標楷體" w:hAnsi="標楷體" w:cs="標楷體"/>
          <w:spacing w:val="4"/>
          <w:sz w:val="28"/>
          <w:szCs w:val="28"/>
          <w:lang w:eastAsia="zh-TW"/>
        </w:rPr>
        <w:t>，</w:t>
      </w:r>
      <w:r>
        <w:rPr>
          <w:rFonts w:ascii="標楷體" w:eastAsia="標楷體" w:hAnsi="標楷體" w:cs="標楷體"/>
          <w:spacing w:val="2"/>
          <w:sz w:val="28"/>
          <w:szCs w:val="28"/>
          <w:lang w:eastAsia="zh-TW"/>
        </w:rPr>
        <w:t>並</w:t>
      </w:r>
      <w:r>
        <w:rPr>
          <w:rFonts w:ascii="標楷體" w:eastAsia="標楷體" w:hAnsi="標楷體" w:cs="標楷體"/>
          <w:spacing w:val="4"/>
          <w:sz w:val="28"/>
          <w:szCs w:val="28"/>
          <w:lang w:eastAsia="zh-TW"/>
        </w:rPr>
        <w:t>評</w:t>
      </w:r>
      <w:r>
        <w:rPr>
          <w:rFonts w:ascii="標楷體" w:eastAsia="標楷體" w:hAnsi="標楷體" w:cs="標楷體"/>
          <w:spacing w:val="2"/>
          <w:sz w:val="28"/>
          <w:szCs w:val="28"/>
          <w:lang w:eastAsia="zh-TW"/>
        </w:rPr>
        <w:t>列等</w:t>
      </w:r>
      <w:r>
        <w:rPr>
          <w:rFonts w:ascii="標楷體" w:eastAsia="標楷體" w:hAnsi="標楷體" w:cs="標楷體"/>
          <w:spacing w:val="4"/>
          <w:sz w:val="28"/>
          <w:szCs w:val="28"/>
          <w:lang w:eastAsia="zh-TW"/>
        </w:rPr>
        <w:t>別及</w:t>
      </w:r>
      <w:r>
        <w:rPr>
          <w:rFonts w:ascii="標楷體" w:eastAsia="標楷體" w:hAnsi="標楷體" w:cs="標楷體"/>
          <w:spacing w:val="2"/>
          <w:sz w:val="28"/>
          <w:szCs w:val="28"/>
          <w:lang w:eastAsia="zh-TW"/>
        </w:rPr>
        <w:t>分</w:t>
      </w:r>
      <w:r>
        <w:rPr>
          <w:rFonts w:ascii="標楷體" w:eastAsia="標楷體" w:hAnsi="標楷體" w:cs="標楷體"/>
          <w:spacing w:val="4"/>
          <w:sz w:val="28"/>
          <w:szCs w:val="28"/>
          <w:lang w:eastAsia="zh-TW"/>
        </w:rPr>
        <w:t>數</w:t>
      </w:r>
      <w:r>
        <w:rPr>
          <w:rFonts w:ascii="標楷體" w:eastAsia="標楷體" w:hAnsi="標楷體" w:cs="標楷體"/>
          <w:spacing w:val="2"/>
          <w:sz w:val="28"/>
          <w:szCs w:val="28"/>
          <w:lang w:eastAsia="zh-TW"/>
        </w:rPr>
        <w:t>後</w:t>
      </w:r>
      <w:r>
        <w:rPr>
          <w:rFonts w:ascii="標楷體" w:eastAsia="標楷體" w:hAnsi="標楷體" w:cs="標楷體"/>
          <w:spacing w:val="4"/>
          <w:sz w:val="28"/>
          <w:szCs w:val="28"/>
          <w:lang w:eastAsia="zh-TW"/>
        </w:rPr>
        <w:t>，</w:t>
      </w:r>
      <w:r>
        <w:rPr>
          <w:rFonts w:ascii="標楷體" w:eastAsia="標楷體" w:hAnsi="標楷體" w:cs="標楷體"/>
          <w:spacing w:val="2"/>
          <w:sz w:val="28"/>
          <w:szCs w:val="28"/>
          <w:lang w:eastAsia="zh-TW"/>
        </w:rPr>
        <w:t>送機</w:t>
      </w:r>
      <w:r>
        <w:rPr>
          <w:rFonts w:ascii="標楷體" w:eastAsia="標楷體" w:hAnsi="標楷體" w:cs="標楷體"/>
          <w:spacing w:val="4"/>
          <w:sz w:val="28"/>
          <w:szCs w:val="28"/>
          <w:lang w:eastAsia="zh-TW"/>
        </w:rPr>
        <w:t>關首</w:t>
      </w:r>
      <w:r>
        <w:rPr>
          <w:rFonts w:ascii="標楷體" w:eastAsia="標楷體" w:hAnsi="標楷體" w:cs="標楷體"/>
          <w:sz w:val="28"/>
          <w:szCs w:val="28"/>
          <w:lang w:eastAsia="zh-TW"/>
        </w:rPr>
        <w:t>長核定。</w:t>
      </w:r>
      <w:r>
        <w:rPr>
          <w:rFonts w:ascii="標楷體" w:eastAsia="標楷體" w:hAnsi="標楷體" w:cs="標楷體"/>
          <w:spacing w:val="-3"/>
          <w:sz w:val="28"/>
          <w:szCs w:val="28"/>
          <w:lang w:eastAsia="zh-TW"/>
        </w:rPr>
        <w:t>辦</w:t>
      </w:r>
      <w:r>
        <w:rPr>
          <w:rFonts w:ascii="標楷體" w:eastAsia="標楷體" w:hAnsi="標楷體" w:cs="標楷體"/>
          <w:sz w:val="28"/>
          <w:szCs w:val="28"/>
          <w:lang w:eastAsia="zh-TW"/>
        </w:rPr>
        <w:t>理年</w:t>
      </w:r>
      <w:r>
        <w:rPr>
          <w:rFonts w:ascii="標楷體" w:eastAsia="標楷體" w:hAnsi="標楷體" w:cs="標楷體"/>
          <w:spacing w:val="-3"/>
          <w:sz w:val="28"/>
          <w:szCs w:val="28"/>
          <w:lang w:eastAsia="zh-TW"/>
        </w:rPr>
        <w:t>終考</w:t>
      </w:r>
      <w:r>
        <w:rPr>
          <w:rFonts w:ascii="標楷體" w:eastAsia="標楷體" w:hAnsi="標楷體" w:cs="標楷體"/>
          <w:sz w:val="28"/>
          <w:szCs w:val="28"/>
          <w:lang w:eastAsia="zh-TW"/>
        </w:rPr>
        <w:t>核之項</w:t>
      </w:r>
      <w:r>
        <w:rPr>
          <w:rFonts w:ascii="標楷體" w:eastAsia="標楷體" w:hAnsi="標楷體" w:cs="標楷體"/>
          <w:spacing w:val="-3"/>
          <w:sz w:val="28"/>
          <w:szCs w:val="28"/>
          <w:lang w:eastAsia="zh-TW"/>
        </w:rPr>
        <w:t>目</w:t>
      </w:r>
      <w:r>
        <w:rPr>
          <w:rFonts w:ascii="標楷體" w:eastAsia="標楷體" w:hAnsi="標楷體" w:cs="標楷體"/>
          <w:sz w:val="28"/>
          <w:szCs w:val="28"/>
          <w:lang w:eastAsia="zh-TW"/>
        </w:rPr>
        <w:t>及配</w:t>
      </w:r>
      <w:r>
        <w:rPr>
          <w:rFonts w:ascii="標楷體" w:eastAsia="標楷體" w:hAnsi="標楷體" w:cs="標楷體"/>
          <w:spacing w:val="-3"/>
          <w:sz w:val="28"/>
          <w:szCs w:val="28"/>
          <w:lang w:eastAsia="zh-TW"/>
        </w:rPr>
        <w:t>分如</w:t>
      </w:r>
      <w:r>
        <w:rPr>
          <w:rFonts w:ascii="標楷體" w:eastAsia="標楷體" w:hAnsi="標楷體" w:cs="標楷體"/>
          <w:sz w:val="28"/>
          <w:szCs w:val="28"/>
          <w:lang w:eastAsia="zh-TW"/>
        </w:rPr>
        <w:t>下：</w:t>
      </w:r>
    </w:p>
    <w:p w:rsidR="007945BA" w:rsidRDefault="00577642" w:rsidP="008851CC">
      <w:pPr>
        <w:pStyle w:val="a3"/>
        <w:numPr>
          <w:ilvl w:val="0"/>
          <w:numId w:val="9"/>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Pr>
          <w:rFonts w:ascii="標楷體" w:eastAsia="標楷體" w:hAnsi="標楷體" w:cs="標楷體"/>
          <w:sz w:val="28"/>
          <w:szCs w:val="28"/>
          <w:lang w:eastAsia="zh-TW"/>
        </w:rPr>
        <w:t>工作</w:t>
      </w:r>
      <w:r>
        <w:rPr>
          <w:rFonts w:ascii="標楷體" w:eastAsia="標楷體" w:hAnsi="標楷體" w:cs="標楷體"/>
          <w:spacing w:val="-1"/>
          <w:sz w:val="28"/>
          <w:szCs w:val="28"/>
          <w:lang w:eastAsia="zh-TW"/>
        </w:rPr>
        <w:t>(</w:t>
      </w:r>
      <w:r>
        <w:rPr>
          <w:rFonts w:ascii="標楷體" w:eastAsia="標楷體" w:hAnsi="標楷體" w:cs="標楷體"/>
          <w:sz w:val="28"/>
          <w:szCs w:val="28"/>
          <w:lang w:eastAsia="zh-TW"/>
        </w:rPr>
        <w:t>占百分</w:t>
      </w:r>
      <w:r>
        <w:rPr>
          <w:rFonts w:ascii="標楷體" w:eastAsia="標楷體" w:hAnsi="標楷體" w:cs="標楷體"/>
          <w:spacing w:val="-3"/>
          <w:sz w:val="28"/>
          <w:szCs w:val="28"/>
          <w:lang w:eastAsia="zh-TW"/>
        </w:rPr>
        <w:t>之</w:t>
      </w:r>
      <w:r>
        <w:rPr>
          <w:rFonts w:ascii="標楷體" w:eastAsia="標楷體" w:hAnsi="標楷體" w:cs="標楷體"/>
          <w:sz w:val="28"/>
          <w:szCs w:val="28"/>
          <w:lang w:eastAsia="zh-TW"/>
        </w:rPr>
        <w:t>五</w:t>
      </w:r>
      <w:r>
        <w:rPr>
          <w:rFonts w:ascii="標楷體" w:eastAsia="標楷體" w:hAnsi="標楷體" w:cs="標楷體"/>
          <w:spacing w:val="1"/>
          <w:sz w:val="28"/>
          <w:szCs w:val="28"/>
          <w:lang w:eastAsia="zh-TW"/>
        </w:rPr>
        <w:t>十</w:t>
      </w:r>
      <w:r>
        <w:rPr>
          <w:rFonts w:ascii="標楷體" w:eastAsia="標楷體" w:hAnsi="標楷體" w:cs="標楷體"/>
          <w:sz w:val="28"/>
          <w:szCs w:val="28"/>
          <w:lang w:eastAsia="zh-TW"/>
        </w:rPr>
        <w:t>)</w:t>
      </w:r>
    </w:p>
    <w:p w:rsidR="00EF5F8B" w:rsidRDefault="00577642" w:rsidP="008851CC">
      <w:pPr>
        <w:pStyle w:val="a3"/>
        <w:numPr>
          <w:ilvl w:val="0"/>
          <w:numId w:val="10"/>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sidRPr="00EF5F8B">
        <w:rPr>
          <w:rFonts w:ascii="標楷體" w:eastAsia="標楷體" w:hAnsi="標楷體" w:cs="標楷體"/>
          <w:sz w:val="28"/>
          <w:szCs w:val="28"/>
          <w:lang w:eastAsia="zh-TW"/>
        </w:rPr>
        <w:t>時效</w:t>
      </w:r>
      <w:r w:rsidRPr="00EF5F8B">
        <w:rPr>
          <w:rFonts w:ascii="標楷體" w:eastAsia="標楷體" w:hAnsi="標楷體" w:cs="標楷體"/>
          <w:spacing w:val="-3"/>
          <w:sz w:val="28"/>
          <w:szCs w:val="28"/>
          <w:lang w:eastAsia="zh-TW"/>
        </w:rPr>
        <w:t>：</w:t>
      </w:r>
      <w:r w:rsidRPr="00EF5F8B">
        <w:rPr>
          <w:rFonts w:ascii="標楷體" w:eastAsia="標楷體" w:hAnsi="標楷體" w:cs="標楷體"/>
          <w:sz w:val="28"/>
          <w:szCs w:val="28"/>
          <w:lang w:eastAsia="zh-TW"/>
        </w:rPr>
        <w:t>能否</w:t>
      </w:r>
      <w:r w:rsidRPr="00EF5F8B">
        <w:rPr>
          <w:rFonts w:ascii="標楷體" w:eastAsia="標楷體" w:hAnsi="標楷體" w:cs="標楷體"/>
          <w:spacing w:val="-3"/>
          <w:sz w:val="28"/>
          <w:szCs w:val="28"/>
          <w:lang w:eastAsia="zh-TW"/>
        </w:rPr>
        <w:t>依限</w:t>
      </w:r>
      <w:r w:rsidRPr="00EF5F8B">
        <w:rPr>
          <w:rFonts w:ascii="標楷體" w:eastAsia="標楷體" w:hAnsi="標楷體" w:cs="標楷體"/>
          <w:sz w:val="28"/>
          <w:szCs w:val="28"/>
          <w:lang w:eastAsia="zh-TW"/>
        </w:rPr>
        <w:t>完成公</w:t>
      </w:r>
      <w:r w:rsidRPr="00EF5F8B">
        <w:rPr>
          <w:rFonts w:ascii="標楷體" w:eastAsia="標楷體" w:hAnsi="標楷體" w:cs="標楷體"/>
          <w:spacing w:val="1"/>
          <w:sz w:val="28"/>
          <w:szCs w:val="28"/>
          <w:lang w:eastAsia="zh-TW"/>
        </w:rPr>
        <w:t>文</w:t>
      </w:r>
      <w:r w:rsidRPr="00EF5F8B">
        <w:rPr>
          <w:rFonts w:ascii="標楷體" w:eastAsia="標楷體" w:hAnsi="標楷體" w:cs="標楷體"/>
          <w:spacing w:val="-1"/>
          <w:sz w:val="28"/>
          <w:szCs w:val="28"/>
          <w:lang w:eastAsia="zh-TW"/>
        </w:rPr>
        <w:t>(</w:t>
      </w:r>
      <w:r w:rsidRPr="00EF5F8B">
        <w:rPr>
          <w:rFonts w:ascii="標楷體" w:eastAsia="標楷體" w:hAnsi="標楷體" w:cs="標楷體"/>
          <w:sz w:val="28"/>
          <w:szCs w:val="28"/>
          <w:lang w:eastAsia="zh-TW"/>
        </w:rPr>
        <w:t>務</w:t>
      </w:r>
      <w:r w:rsidRPr="00EF5F8B">
        <w:rPr>
          <w:rFonts w:ascii="標楷體" w:eastAsia="標楷體" w:hAnsi="標楷體" w:cs="標楷體"/>
          <w:spacing w:val="-1"/>
          <w:sz w:val="28"/>
          <w:szCs w:val="28"/>
          <w:lang w:eastAsia="zh-TW"/>
        </w:rPr>
        <w:t>)</w:t>
      </w:r>
      <w:r w:rsidRPr="00EF5F8B">
        <w:rPr>
          <w:rFonts w:ascii="標楷體" w:eastAsia="標楷體" w:hAnsi="標楷體" w:cs="標楷體"/>
          <w:spacing w:val="-3"/>
          <w:sz w:val="28"/>
          <w:szCs w:val="28"/>
          <w:lang w:eastAsia="zh-TW"/>
        </w:rPr>
        <w:t>或人</w:t>
      </w:r>
      <w:r w:rsidRPr="00EF5F8B">
        <w:rPr>
          <w:rFonts w:ascii="標楷體" w:eastAsia="標楷體" w:hAnsi="標楷體" w:cs="標楷體"/>
          <w:sz w:val="28"/>
          <w:szCs w:val="28"/>
          <w:lang w:eastAsia="zh-TW"/>
        </w:rPr>
        <w:t>民陳情</w:t>
      </w:r>
      <w:r w:rsidRPr="00EF5F8B">
        <w:rPr>
          <w:rFonts w:ascii="標楷體" w:eastAsia="標楷體" w:hAnsi="標楷體" w:cs="標楷體"/>
          <w:spacing w:val="-3"/>
          <w:sz w:val="28"/>
          <w:szCs w:val="28"/>
          <w:lang w:eastAsia="zh-TW"/>
        </w:rPr>
        <w:t>案</w:t>
      </w:r>
      <w:r w:rsidRPr="00EF5F8B">
        <w:rPr>
          <w:rFonts w:ascii="標楷體" w:eastAsia="標楷體" w:hAnsi="標楷體" w:cs="標楷體"/>
          <w:sz w:val="28"/>
          <w:szCs w:val="28"/>
          <w:lang w:eastAsia="zh-TW"/>
        </w:rPr>
        <w:t>件。</w:t>
      </w:r>
    </w:p>
    <w:p w:rsidR="007945BA" w:rsidRPr="00EF5F8B" w:rsidRDefault="00577642" w:rsidP="008851CC">
      <w:pPr>
        <w:pStyle w:val="a3"/>
        <w:numPr>
          <w:ilvl w:val="0"/>
          <w:numId w:val="10"/>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sidRPr="00EF5F8B">
        <w:rPr>
          <w:rFonts w:ascii="標楷體" w:eastAsia="標楷體" w:hAnsi="標楷體" w:cs="標楷體"/>
          <w:sz w:val="28"/>
          <w:szCs w:val="28"/>
          <w:lang w:eastAsia="zh-TW"/>
        </w:rPr>
        <w:t>品質</w:t>
      </w:r>
      <w:r w:rsidRPr="00EF5F8B">
        <w:rPr>
          <w:rFonts w:ascii="標楷體" w:eastAsia="標楷體" w:hAnsi="標楷體" w:cs="標楷體"/>
          <w:spacing w:val="-3"/>
          <w:sz w:val="28"/>
          <w:szCs w:val="28"/>
          <w:lang w:eastAsia="zh-TW"/>
        </w:rPr>
        <w:t>：</w:t>
      </w:r>
      <w:r w:rsidRPr="00EF5F8B">
        <w:rPr>
          <w:rFonts w:ascii="標楷體" w:eastAsia="標楷體" w:hAnsi="標楷體" w:cs="標楷體"/>
          <w:sz w:val="28"/>
          <w:szCs w:val="28"/>
          <w:lang w:eastAsia="zh-TW"/>
        </w:rPr>
        <w:t>能否</w:t>
      </w:r>
      <w:r w:rsidRPr="00EF5F8B">
        <w:rPr>
          <w:rFonts w:ascii="標楷體" w:eastAsia="標楷體" w:hAnsi="標楷體" w:cs="標楷體"/>
          <w:spacing w:val="-3"/>
          <w:sz w:val="28"/>
          <w:szCs w:val="28"/>
          <w:lang w:eastAsia="zh-TW"/>
        </w:rPr>
        <w:t>製作</w:t>
      </w:r>
      <w:r w:rsidRPr="00EF5F8B">
        <w:rPr>
          <w:rFonts w:ascii="標楷體" w:eastAsia="標楷體" w:hAnsi="標楷體" w:cs="標楷體"/>
          <w:sz w:val="28"/>
          <w:szCs w:val="28"/>
          <w:lang w:eastAsia="zh-TW"/>
        </w:rPr>
        <w:t>公</w:t>
      </w:r>
      <w:r w:rsidRPr="00EF5F8B">
        <w:rPr>
          <w:rFonts w:ascii="標楷體" w:eastAsia="標楷體" w:hAnsi="標楷體" w:cs="標楷體"/>
          <w:spacing w:val="1"/>
          <w:sz w:val="28"/>
          <w:szCs w:val="28"/>
          <w:lang w:eastAsia="zh-TW"/>
        </w:rPr>
        <w:t>文</w:t>
      </w:r>
      <w:r w:rsidRPr="00EF5F8B">
        <w:rPr>
          <w:rFonts w:ascii="標楷體" w:eastAsia="標楷體" w:hAnsi="標楷體" w:cs="標楷體"/>
          <w:spacing w:val="-1"/>
          <w:sz w:val="28"/>
          <w:szCs w:val="28"/>
          <w:lang w:eastAsia="zh-TW"/>
        </w:rPr>
        <w:t>(</w:t>
      </w:r>
      <w:r w:rsidRPr="00EF5F8B">
        <w:rPr>
          <w:rFonts w:ascii="標楷體" w:eastAsia="標楷體" w:hAnsi="標楷體" w:cs="標楷體"/>
          <w:sz w:val="28"/>
          <w:szCs w:val="28"/>
          <w:lang w:eastAsia="zh-TW"/>
        </w:rPr>
        <w:t>務</w:t>
      </w:r>
      <w:r w:rsidRPr="00EF5F8B">
        <w:rPr>
          <w:rFonts w:ascii="標楷體" w:eastAsia="標楷體" w:hAnsi="標楷體" w:cs="標楷體"/>
          <w:spacing w:val="-1"/>
          <w:sz w:val="28"/>
          <w:szCs w:val="28"/>
          <w:lang w:eastAsia="zh-TW"/>
        </w:rPr>
        <w:t>)</w:t>
      </w:r>
      <w:r w:rsidRPr="00EF5F8B">
        <w:rPr>
          <w:rFonts w:ascii="標楷體" w:eastAsia="標楷體" w:hAnsi="標楷體" w:cs="標楷體"/>
          <w:sz w:val="28"/>
          <w:szCs w:val="28"/>
          <w:lang w:eastAsia="zh-TW"/>
        </w:rPr>
        <w:t>或各</w:t>
      </w:r>
      <w:r w:rsidRPr="00EF5F8B">
        <w:rPr>
          <w:rFonts w:ascii="標楷體" w:eastAsia="標楷體" w:hAnsi="標楷體" w:cs="標楷體"/>
          <w:spacing w:val="-3"/>
          <w:sz w:val="28"/>
          <w:szCs w:val="28"/>
          <w:lang w:eastAsia="zh-TW"/>
        </w:rPr>
        <w:t>項表</w:t>
      </w:r>
      <w:r w:rsidRPr="00EF5F8B">
        <w:rPr>
          <w:rFonts w:ascii="標楷體" w:eastAsia="標楷體" w:hAnsi="標楷體" w:cs="標楷體"/>
          <w:sz w:val="28"/>
          <w:szCs w:val="28"/>
          <w:lang w:eastAsia="zh-TW"/>
        </w:rPr>
        <w:t>件，完</w:t>
      </w:r>
      <w:r w:rsidRPr="00EF5F8B">
        <w:rPr>
          <w:rFonts w:ascii="標楷體" w:eastAsia="標楷體" w:hAnsi="標楷體" w:cs="標楷體"/>
          <w:spacing w:val="-3"/>
          <w:sz w:val="28"/>
          <w:szCs w:val="28"/>
          <w:lang w:eastAsia="zh-TW"/>
        </w:rPr>
        <w:t>整</w:t>
      </w:r>
      <w:r w:rsidRPr="00EF5F8B">
        <w:rPr>
          <w:rFonts w:ascii="標楷體" w:eastAsia="標楷體" w:hAnsi="標楷體" w:cs="標楷體"/>
          <w:sz w:val="28"/>
          <w:szCs w:val="28"/>
          <w:lang w:eastAsia="zh-TW"/>
        </w:rPr>
        <w:t>及正</w:t>
      </w:r>
      <w:r w:rsidRPr="00EF5F8B">
        <w:rPr>
          <w:rFonts w:ascii="標楷體" w:eastAsia="標楷體" w:hAnsi="標楷體" w:cs="標楷體"/>
          <w:spacing w:val="-3"/>
          <w:sz w:val="28"/>
          <w:szCs w:val="28"/>
          <w:lang w:eastAsia="zh-TW"/>
        </w:rPr>
        <w:t>確</w:t>
      </w:r>
      <w:r w:rsidRPr="00EF5F8B">
        <w:rPr>
          <w:rFonts w:ascii="標楷體" w:eastAsia="標楷體" w:hAnsi="標楷體" w:cs="標楷體"/>
          <w:sz w:val="28"/>
          <w:szCs w:val="28"/>
          <w:lang w:eastAsia="zh-TW"/>
        </w:rPr>
        <w:t>。</w:t>
      </w:r>
    </w:p>
    <w:p w:rsidR="007945BA" w:rsidRDefault="00577642" w:rsidP="008851CC">
      <w:pPr>
        <w:pStyle w:val="a3"/>
        <w:numPr>
          <w:ilvl w:val="0"/>
          <w:numId w:val="10"/>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sz w:val="28"/>
          <w:szCs w:val="28"/>
          <w:lang w:eastAsia="zh-TW"/>
        </w:rPr>
        <w:t>改進</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能否</w:t>
      </w:r>
      <w:r>
        <w:rPr>
          <w:rFonts w:ascii="標楷體" w:eastAsia="標楷體" w:hAnsi="標楷體" w:cs="標楷體"/>
          <w:spacing w:val="-3"/>
          <w:sz w:val="28"/>
          <w:szCs w:val="28"/>
          <w:lang w:eastAsia="zh-TW"/>
        </w:rPr>
        <w:t>對於</w:t>
      </w:r>
      <w:r>
        <w:rPr>
          <w:rFonts w:ascii="標楷體" w:eastAsia="標楷體" w:hAnsi="標楷體" w:cs="標楷體"/>
          <w:sz w:val="28"/>
          <w:szCs w:val="28"/>
          <w:lang w:eastAsia="zh-TW"/>
        </w:rPr>
        <w:t>交辦事</w:t>
      </w:r>
      <w:r>
        <w:rPr>
          <w:rFonts w:ascii="標楷體" w:eastAsia="標楷體" w:hAnsi="標楷體" w:cs="標楷體"/>
          <w:spacing w:val="-3"/>
          <w:sz w:val="28"/>
          <w:szCs w:val="28"/>
          <w:lang w:eastAsia="zh-TW"/>
        </w:rPr>
        <w:t>項</w:t>
      </w:r>
      <w:r>
        <w:rPr>
          <w:rFonts w:ascii="標楷體" w:eastAsia="標楷體" w:hAnsi="標楷體" w:cs="標楷體"/>
          <w:sz w:val="28"/>
          <w:szCs w:val="28"/>
          <w:lang w:eastAsia="zh-TW"/>
        </w:rPr>
        <w:t>，隨</w:t>
      </w:r>
      <w:r>
        <w:rPr>
          <w:rFonts w:ascii="標楷體" w:eastAsia="標楷體" w:hAnsi="標楷體" w:cs="標楷體"/>
          <w:spacing w:val="-3"/>
          <w:sz w:val="28"/>
          <w:szCs w:val="28"/>
          <w:lang w:eastAsia="zh-TW"/>
        </w:rPr>
        <w:t>時注</w:t>
      </w:r>
      <w:r>
        <w:rPr>
          <w:rFonts w:ascii="標楷體" w:eastAsia="標楷體" w:hAnsi="標楷體" w:cs="標楷體"/>
          <w:sz w:val="28"/>
          <w:szCs w:val="28"/>
          <w:lang w:eastAsia="zh-TW"/>
        </w:rPr>
        <w:t>意改進</w:t>
      </w:r>
      <w:r>
        <w:rPr>
          <w:rFonts w:ascii="標楷體" w:eastAsia="標楷體" w:hAnsi="標楷體" w:cs="標楷體"/>
          <w:spacing w:val="-3"/>
          <w:sz w:val="28"/>
          <w:szCs w:val="28"/>
          <w:lang w:eastAsia="zh-TW"/>
        </w:rPr>
        <w:t>工</w:t>
      </w:r>
      <w:r>
        <w:rPr>
          <w:rFonts w:ascii="標楷體" w:eastAsia="標楷體" w:hAnsi="標楷體" w:cs="標楷體"/>
          <w:sz w:val="28"/>
          <w:szCs w:val="28"/>
          <w:lang w:eastAsia="zh-TW"/>
        </w:rPr>
        <w:t>作方</w:t>
      </w:r>
      <w:r>
        <w:rPr>
          <w:rFonts w:ascii="標楷體" w:eastAsia="標楷體" w:hAnsi="標楷體" w:cs="標楷體"/>
          <w:spacing w:val="-3"/>
          <w:sz w:val="28"/>
          <w:szCs w:val="28"/>
          <w:lang w:eastAsia="zh-TW"/>
        </w:rPr>
        <w:t>法</w:t>
      </w:r>
      <w:r>
        <w:rPr>
          <w:rFonts w:ascii="標楷體" w:eastAsia="標楷體" w:hAnsi="標楷體" w:cs="標楷體"/>
          <w:sz w:val="28"/>
          <w:szCs w:val="28"/>
          <w:lang w:eastAsia="zh-TW"/>
        </w:rPr>
        <w:t>。</w:t>
      </w:r>
    </w:p>
    <w:p w:rsidR="007945BA" w:rsidRDefault="00577642" w:rsidP="008851CC">
      <w:pPr>
        <w:pStyle w:val="a3"/>
        <w:numPr>
          <w:ilvl w:val="0"/>
          <w:numId w:val="10"/>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spacing w:val="2"/>
          <w:sz w:val="28"/>
          <w:szCs w:val="28"/>
          <w:lang w:eastAsia="zh-TW"/>
        </w:rPr>
        <w:t>態</w:t>
      </w:r>
      <w:r>
        <w:rPr>
          <w:rFonts w:ascii="標楷體" w:eastAsia="標楷體" w:hAnsi="標楷體" w:cs="標楷體"/>
          <w:sz w:val="28"/>
          <w:szCs w:val="28"/>
          <w:lang w:eastAsia="zh-TW"/>
        </w:rPr>
        <w:t>度：能</w:t>
      </w:r>
      <w:r>
        <w:rPr>
          <w:rFonts w:ascii="標楷體" w:eastAsia="標楷體" w:hAnsi="標楷體" w:cs="標楷體"/>
          <w:spacing w:val="2"/>
          <w:sz w:val="28"/>
          <w:szCs w:val="28"/>
          <w:lang w:eastAsia="zh-TW"/>
        </w:rPr>
        <w:t>否</w:t>
      </w:r>
      <w:r>
        <w:rPr>
          <w:rFonts w:ascii="標楷體" w:eastAsia="標楷體" w:hAnsi="標楷體" w:cs="標楷體"/>
          <w:sz w:val="28"/>
          <w:szCs w:val="28"/>
          <w:lang w:eastAsia="zh-TW"/>
        </w:rPr>
        <w:t>以熱心</w:t>
      </w:r>
      <w:r>
        <w:rPr>
          <w:rFonts w:ascii="標楷體" w:eastAsia="標楷體" w:hAnsi="標楷體" w:cs="標楷體"/>
          <w:spacing w:val="2"/>
          <w:sz w:val="28"/>
          <w:szCs w:val="28"/>
          <w:lang w:eastAsia="zh-TW"/>
        </w:rPr>
        <w:t>及</w:t>
      </w:r>
      <w:r>
        <w:rPr>
          <w:rFonts w:ascii="標楷體" w:eastAsia="標楷體" w:hAnsi="標楷體" w:cs="標楷體"/>
          <w:sz w:val="28"/>
          <w:szCs w:val="28"/>
          <w:lang w:eastAsia="zh-TW"/>
        </w:rPr>
        <w:t>同理心，</w:t>
      </w:r>
      <w:r>
        <w:rPr>
          <w:rFonts w:ascii="標楷體" w:eastAsia="標楷體" w:hAnsi="標楷體" w:cs="標楷體"/>
          <w:spacing w:val="2"/>
          <w:sz w:val="28"/>
          <w:szCs w:val="28"/>
          <w:lang w:eastAsia="zh-TW"/>
        </w:rPr>
        <w:t>為</w:t>
      </w:r>
      <w:r>
        <w:rPr>
          <w:rFonts w:ascii="標楷體" w:eastAsia="標楷體" w:hAnsi="標楷體" w:cs="標楷體"/>
          <w:sz w:val="28"/>
          <w:szCs w:val="28"/>
          <w:lang w:eastAsia="zh-TW"/>
        </w:rPr>
        <w:t>洽公</w:t>
      </w:r>
      <w:r>
        <w:rPr>
          <w:rFonts w:ascii="標楷體" w:eastAsia="標楷體" w:hAnsi="標楷體" w:cs="標楷體"/>
          <w:spacing w:val="2"/>
          <w:sz w:val="28"/>
          <w:szCs w:val="28"/>
          <w:lang w:eastAsia="zh-TW"/>
        </w:rPr>
        <w:t>民</w:t>
      </w:r>
      <w:r>
        <w:rPr>
          <w:rFonts w:ascii="標楷體" w:eastAsia="標楷體" w:hAnsi="標楷體" w:cs="標楷體"/>
          <w:sz w:val="28"/>
          <w:szCs w:val="28"/>
          <w:lang w:eastAsia="zh-TW"/>
        </w:rPr>
        <w:t>眾或同仁</w:t>
      </w:r>
      <w:r>
        <w:rPr>
          <w:rFonts w:ascii="標楷體" w:eastAsia="標楷體" w:hAnsi="標楷體" w:cs="標楷體"/>
          <w:spacing w:val="2"/>
          <w:sz w:val="28"/>
          <w:szCs w:val="28"/>
          <w:lang w:eastAsia="zh-TW"/>
        </w:rPr>
        <w:t>處</w:t>
      </w:r>
      <w:r>
        <w:rPr>
          <w:rFonts w:ascii="標楷體" w:eastAsia="標楷體" w:hAnsi="標楷體" w:cs="標楷體"/>
          <w:sz w:val="28"/>
          <w:szCs w:val="28"/>
          <w:lang w:eastAsia="zh-TW"/>
        </w:rPr>
        <w:t>理公務。</w:t>
      </w:r>
    </w:p>
    <w:p w:rsidR="007945BA" w:rsidRDefault="00577642" w:rsidP="008851CC">
      <w:pPr>
        <w:pStyle w:val="a3"/>
        <w:numPr>
          <w:ilvl w:val="0"/>
          <w:numId w:val="10"/>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sz w:val="28"/>
          <w:szCs w:val="28"/>
          <w:lang w:eastAsia="zh-TW"/>
        </w:rPr>
        <w:t>主動</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能否</w:t>
      </w:r>
      <w:r>
        <w:rPr>
          <w:rFonts w:ascii="標楷體" w:eastAsia="標楷體" w:hAnsi="標楷體" w:cs="標楷體"/>
          <w:spacing w:val="-3"/>
          <w:sz w:val="28"/>
          <w:szCs w:val="28"/>
          <w:lang w:eastAsia="zh-TW"/>
        </w:rPr>
        <w:t>不待</w:t>
      </w:r>
      <w:r>
        <w:rPr>
          <w:rFonts w:ascii="標楷體" w:eastAsia="標楷體" w:hAnsi="標楷體" w:cs="標楷體"/>
          <w:sz w:val="28"/>
          <w:szCs w:val="28"/>
          <w:lang w:eastAsia="zh-TW"/>
        </w:rPr>
        <w:t>督促，</w:t>
      </w:r>
      <w:r>
        <w:rPr>
          <w:rFonts w:ascii="標楷體" w:eastAsia="標楷體" w:hAnsi="標楷體" w:cs="標楷體"/>
          <w:spacing w:val="-3"/>
          <w:sz w:val="28"/>
          <w:szCs w:val="28"/>
          <w:lang w:eastAsia="zh-TW"/>
        </w:rPr>
        <w:t>主</w:t>
      </w:r>
      <w:r>
        <w:rPr>
          <w:rFonts w:ascii="標楷體" w:eastAsia="標楷體" w:hAnsi="標楷體" w:cs="標楷體"/>
          <w:sz w:val="28"/>
          <w:szCs w:val="28"/>
          <w:lang w:eastAsia="zh-TW"/>
        </w:rPr>
        <w:t>動積</w:t>
      </w:r>
      <w:r>
        <w:rPr>
          <w:rFonts w:ascii="標楷體" w:eastAsia="標楷體" w:hAnsi="標楷體" w:cs="標楷體"/>
          <w:spacing w:val="-3"/>
          <w:sz w:val="28"/>
          <w:szCs w:val="28"/>
          <w:lang w:eastAsia="zh-TW"/>
        </w:rPr>
        <w:t>極處</w:t>
      </w:r>
      <w:r>
        <w:rPr>
          <w:rFonts w:ascii="標楷體" w:eastAsia="標楷體" w:hAnsi="標楷體" w:cs="標楷體"/>
          <w:sz w:val="28"/>
          <w:szCs w:val="28"/>
          <w:lang w:eastAsia="zh-TW"/>
        </w:rPr>
        <w:t>理公務</w:t>
      </w:r>
      <w:r>
        <w:rPr>
          <w:rFonts w:ascii="標楷體" w:eastAsia="標楷體" w:hAnsi="標楷體" w:cs="標楷體"/>
          <w:spacing w:val="-3"/>
          <w:sz w:val="28"/>
          <w:szCs w:val="28"/>
          <w:lang w:eastAsia="zh-TW"/>
        </w:rPr>
        <w:t>及</w:t>
      </w:r>
      <w:r>
        <w:rPr>
          <w:rFonts w:ascii="標楷體" w:eastAsia="標楷體" w:hAnsi="標楷體" w:cs="標楷體"/>
          <w:sz w:val="28"/>
          <w:szCs w:val="28"/>
          <w:lang w:eastAsia="zh-TW"/>
        </w:rPr>
        <w:t>解決</w:t>
      </w:r>
      <w:r>
        <w:rPr>
          <w:rFonts w:ascii="標楷體" w:eastAsia="標楷體" w:hAnsi="標楷體" w:cs="標楷體"/>
          <w:spacing w:val="-3"/>
          <w:sz w:val="28"/>
          <w:szCs w:val="28"/>
          <w:lang w:eastAsia="zh-TW"/>
        </w:rPr>
        <w:t>問題</w:t>
      </w:r>
      <w:r>
        <w:rPr>
          <w:rFonts w:ascii="標楷體" w:eastAsia="標楷體" w:hAnsi="標楷體" w:cs="標楷體"/>
          <w:sz w:val="28"/>
          <w:szCs w:val="28"/>
          <w:lang w:eastAsia="zh-TW"/>
        </w:rPr>
        <w:t>。</w:t>
      </w:r>
    </w:p>
    <w:p w:rsidR="007945BA" w:rsidRDefault="00577642" w:rsidP="008851CC">
      <w:pPr>
        <w:pStyle w:val="a3"/>
        <w:numPr>
          <w:ilvl w:val="0"/>
          <w:numId w:val="10"/>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position w:val="-2"/>
          <w:sz w:val="28"/>
          <w:szCs w:val="28"/>
          <w:lang w:eastAsia="zh-TW"/>
        </w:rPr>
        <w:t>合作</w:t>
      </w:r>
      <w:r>
        <w:rPr>
          <w:rFonts w:ascii="標楷體" w:eastAsia="標楷體" w:hAnsi="標楷體" w:cs="標楷體"/>
          <w:spacing w:val="-3"/>
          <w:position w:val="-2"/>
          <w:sz w:val="28"/>
          <w:szCs w:val="28"/>
          <w:lang w:eastAsia="zh-TW"/>
        </w:rPr>
        <w:t>：</w:t>
      </w:r>
      <w:r>
        <w:rPr>
          <w:rFonts w:ascii="標楷體" w:eastAsia="標楷體" w:hAnsi="標楷體" w:cs="標楷體"/>
          <w:position w:val="-2"/>
          <w:sz w:val="28"/>
          <w:szCs w:val="28"/>
          <w:lang w:eastAsia="zh-TW"/>
        </w:rPr>
        <w:t>能否</w:t>
      </w:r>
      <w:r>
        <w:rPr>
          <w:rFonts w:ascii="標楷體" w:eastAsia="標楷體" w:hAnsi="標楷體" w:cs="標楷體"/>
          <w:spacing w:val="-3"/>
          <w:position w:val="-2"/>
          <w:sz w:val="28"/>
          <w:szCs w:val="28"/>
          <w:lang w:eastAsia="zh-TW"/>
        </w:rPr>
        <w:t>隨時</w:t>
      </w:r>
      <w:r>
        <w:rPr>
          <w:rFonts w:ascii="標楷體" w:eastAsia="標楷體" w:hAnsi="標楷體" w:cs="標楷體"/>
          <w:position w:val="-2"/>
          <w:sz w:val="28"/>
          <w:szCs w:val="28"/>
          <w:lang w:eastAsia="zh-TW"/>
        </w:rPr>
        <w:t>發揮職</w:t>
      </w:r>
      <w:r>
        <w:rPr>
          <w:rFonts w:ascii="標楷體" w:eastAsia="標楷體" w:hAnsi="標楷體" w:cs="標楷體"/>
          <w:spacing w:val="-3"/>
          <w:position w:val="-2"/>
          <w:sz w:val="28"/>
          <w:szCs w:val="28"/>
          <w:lang w:eastAsia="zh-TW"/>
        </w:rPr>
        <w:t>務</w:t>
      </w:r>
      <w:r>
        <w:rPr>
          <w:rFonts w:ascii="標楷體" w:eastAsia="標楷體" w:hAnsi="標楷體" w:cs="標楷體"/>
          <w:position w:val="-2"/>
          <w:sz w:val="28"/>
          <w:szCs w:val="28"/>
          <w:lang w:eastAsia="zh-TW"/>
        </w:rPr>
        <w:t>協助</w:t>
      </w:r>
      <w:r>
        <w:rPr>
          <w:rFonts w:ascii="標楷體" w:eastAsia="標楷體" w:hAnsi="標楷體" w:cs="標楷體"/>
          <w:spacing w:val="-3"/>
          <w:position w:val="-2"/>
          <w:sz w:val="28"/>
          <w:szCs w:val="28"/>
          <w:lang w:eastAsia="zh-TW"/>
        </w:rPr>
        <w:t>，積</w:t>
      </w:r>
      <w:r>
        <w:rPr>
          <w:rFonts w:ascii="標楷體" w:eastAsia="標楷體" w:hAnsi="標楷體" w:cs="標楷體"/>
          <w:position w:val="-2"/>
          <w:sz w:val="28"/>
          <w:szCs w:val="28"/>
          <w:lang w:eastAsia="zh-TW"/>
        </w:rPr>
        <w:t>極配合</w:t>
      </w:r>
      <w:r>
        <w:rPr>
          <w:rFonts w:ascii="標楷體" w:eastAsia="標楷體" w:hAnsi="標楷體" w:cs="標楷體"/>
          <w:spacing w:val="-3"/>
          <w:position w:val="-2"/>
          <w:sz w:val="28"/>
          <w:szCs w:val="28"/>
          <w:lang w:eastAsia="zh-TW"/>
        </w:rPr>
        <w:t>推</w:t>
      </w:r>
      <w:r>
        <w:rPr>
          <w:rFonts w:ascii="標楷體" w:eastAsia="標楷體" w:hAnsi="標楷體" w:cs="標楷體"/>
          <w:position w:val="-2"/>
          <w:sz w:val="28"/>
          <w:szCs w:val="28"/>
          <w:lang w:eastAsia="zh-TW"/>
        </w:rPr>
        <w:t>展業</w:t>
      </w:r>
      <w:r>
        <w:rPr>
          <w:rFonts w:ascii="標楷體" w:eastAsia="標楷體" w:hAnsi="標楷體" w:cs="標楷體"/>
          <w:spacing w:val="-3"/>
          <w:position w:val="-2"/>
          <w:sz w:val="28"/>
          <w:szCs w:val="28"/>
          <w:lang w:eastAsia="zh-TW"/>
        </w:rPr>
        <w:t>務</w:t>
      </w:r>
      <w:r>
        <w:rPr>
          <w:rFonts w:ascii="標楷體" w:eastAsia="標楷體" w:hAnsi="標楷體" w:cs="標楷體"/>
          <w:position w:val="-2"/>
          <w:sz w:val="28"/>
          <w:szCs w:val="28"/>
          <w:lang w:eastAsia="zh-TW"/>
        </w:rPr>
        <w:t>。</w:t>
      </w:r>
    </w:p>
    <w:p w:rsidR="007945BA" w:rsidRDefault="00577642" w:rsidP="008851CC">
      <w:pPr>
        <w:pStyle w:val="a3"/>
        <w:numPr>
          <w:ilvl w:val="0"/>
          <w:numId w:val="9"/>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Pr>
          <w:rFonts w:ascii="標楷體" w:eastAsia="標楷體" w:hAnsi="標楷體" w:cs="標楷體"/>
          <w:sz w:val="28"/>
          <w:szCs w:val="28"/>
          <w:lang w:eastAsia="zh-TW"/>
        </w:rPr>
        <w:t>品德</w:t>
      </w:r>
      <w:r>
        <w:rPr>
          <w:rFonts w:ascii="標楷體" w:eastAsia="標楷體" w:hAnsi="標楷體" w:cs="標楷體"/>
          <w:spacing w:val="-1"/>
          <w:sz w:val="28"/>
          <w:szCs w:val="28"/>
          <w:lang w:eastAsia="zh-TW"/>
        </w:rPr>
        <w:t>(</w:t>
      </w:r>
      <w:r>
        <w:rPr>
          <w:rFonts w:ascii="標楷體" w:eastAsia="標楷體" w:hAnsi="標楷體" w:cs="標楷體"/>
          <w:sz w:val="28"/>
          <w:szCs w:val="28"/>
          <w:lang w:eastAsia="zh-TW"/>
        </w:rPr>
        <w:t>占百分</w:t>
      </w:r>
      <w:r>
        <w:rPr>
          <w:rFonts w:ascii="標楷體" w:eastAsia="標楷體" w:hAnsi="標楷體" w:cs="標楷體"/>
          <w:spacing w:val="-3"/>
          <w:sz w:val="28"/>
          <w:szCs w:val="28"/>
          <w:lang w:eastAsia="zh-TW"/>
        </w:rPr>
        <w:t>之</w:t>
      </w:r>
      <w:r>
        <w:rPr>
          <w:rFonts w:ascii="標楷體" w:eastAsia="標楷體" w:hAnsi="標楷體" w:cs="標楷體"/>
          <w:sz w:val="28"/>
          <w:szCs w:val="28"/>
          <w:lang w:eastAsia="zh-TW"/>
        </w:rPr>
        <w:t>二十</w:t>
      </w:r>
      <w:r>
        <w:rPr>
          <w:rFonts w:ascii="標楷體" w:eastAsia="標楷體" w:hAnsi="標楷體" w:cs="標楷體"/>
          <w:spacing w:val="1"/>
          <w:sz w:val="28"/>
          <w:szCs w:val="28"/>
          <w:lang w:eastAsia="zh-TW"/>
        </w:rPr>
        <w:t>五</w:t>
      </w:r>
      <w:r>
        <w:rPr>
          <w:rFonts w:ascii="標楷體" w:eastAsia="標楷體" w:hAnsi="標楷體" w:cs="標楷體"/>
          <w:sz w:val="28"/>
          <w:szCs w:val="28"/>
          <w:lang w:eastAsia="zh-TW"/>
        </w:rPr>
        <w:t>)</w:t>
      </w:r>
    </w:p>
    <w:p w:rsidR="007945BA" w:rsidRDefault="00577642" w:rsidP="008851CC">
      <w:pPr>
        <w:pStyle w:val="a3"/>
        <w:numPr>
          <w:ilvl w:val="0"/>
          <w:numId w:val="11"/>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spacing w:val="2"/>
          <w:sz w:val="28"/>
          <w:szCs w:val="28"/>
          <w:lang w:eastAsia="zh-TW"/>
        </w:rPr>
        <w:t>廉</w:t>
      </w:r>
      <w:r>
        <w:rPr>
          <w:rFonts w:ascii="標楷體" w:eastAsia="標楷體" w:hAnsi="標楷體" w:cs="標楷體"/>
          <w:sz w:val="28"/>
          <w:szCs w:val="28"/>
          <w:lang w:eastAsia="zh-TW"/>
        </w:rPr>
        <w:t>正：</w:t>
      </w:r>
      <w:r w:rsidRPr="00EF5F8B">
        <w:rPr>
          <w:rFonts w:ascii="標楷體" w:eastAsia="標楷體" w:hAnsi="標楷體" w:cs="標楷體"/>
          <w:position w:val="-2"/>
          <w:sz w:val="28"/>
          <w:szCs w:val="28"/>
          <w:lang w:eastAsia="zh-TW"/>
        </w:rPr>
        <w:t>能</w:t>
      </w:r>
      <w:r w:rsidRPr="00EF5F8B">
        <w:rPr>
          <w:rFonts w:ascii="標楷體" w:eastAsia="標楷體" w:hAnsi="標楷體" w:cs="標楷體"/>
          <w:spacing w:val="2"/>
          <w:position w:val="-2"/>
          <w:sz w:val="28"/>
          <w:szCs w:val="28"/>
          <w:lang w:eastAsia="zh-TW"/>
        </w:rPr>
        <w:t>否</w:t>
      </w:r>
      <w:r>
        <w:rPr>
          <w:rFonts w:ascii="標楷體" w:eastAsia="標楷體" w:hAnsi="標楷體" w:cs="標楷體"/>
          <w:sz w:val="28"/>
          <w:szCs w:val="28"/>
          <w:lang w:eastAsia="zh-TW"/>
        </w:rPr>
        <w:t>廉潔自</w:t>
      </w:r>
      <w:r>
        <w:rPr>
          <w:rFonts w:ascii="標楷體" w:eastAsia="標楷體" w:hAnsi="標楷體" w:cs="標楷體"/>
          <w:spacing w:val="2"/>
          <w:sz w:val="28"/>
          <w:szCs w:val="28"/>
          <w:lang w:eastAsia="zh-TW"/>
        </w:rPr>
        <w:t>持</w:t>
      </w:r>
      <w:r>
        <w:rPr>
          <w:rFonts w:ascii="標楷體" w:eastAsia="標楷體" w:hAnsi="標楷體" w:cs="標楷體"/>
          <w:sz w:val="28"/>
          <w:szCs w:val="28"/>
          <w:lang w:eastAsia="zh-TW"/>
        </w:rPr>
        <w:t>，無收受</w:t>
      </w:r>
      <w:r>
        <w:rPr>
          <w:rFonts w:ascii="標楷體" w:eastAsia="標楷體" w:hAnsi="標楷體" w:cs="標楷體"/>
          <w:spacing w:val="2"/>
          <w:sz w:val="28"/>
          <w:szCs w:val="28"/>
          <w:lang w:eastAsia="zh-TW"/>
        </w:rPr>
        <w:t>不</w:t>
      </w:r>
      <w:r>
        <w:rPr>
          <w:rFonts w:ascii="標楷體" w:eastAsia="標楷體" w:hAnsi="標楷體" w:cs="標楷體"/>
          <w:sz w:val="28"/>
          <w:szCs w:val="28"/>
          <w:lang w:eastAsia="zh-TW"/>
        </w:rPr>
        <w:t>當利</w:t>
      </w:r>
      <w:r>
        <w:rPr>
          <w:rFonts w:ascii="標楷體" w:eastAsia="標楷體" w:hAnsi="標楷體" w:cs="標楷體"/>
          <w:spacing w:val="2"/>
          <w:sz w:val="28"/>
          <w:szCs w:val="28"/>
          <w:lang w:eastAsia="zh-TW"/>
        </w:rPr>
        <w:t>益</w:t>
      </w:r>
      <w:r>
        <w:rPr>
          <w:rFonts w:ascii="標楷體" w:eastAsia="標楷體" w:hAnsi="標楷體" w:cs="標楷體"/>
          <w:sz w:val="28"/>
          <w:szCs w:val="28"/>
          <w:lang w:eastAsia="zh-TW"/>
        </w:rPr>
        <w:t>或兼職經</w:t>
      </w:r>
      <w:r>
        <w:rPr>
          <w:rFonts w:ascii="標楷體" w:eastAsia="標楷體" w:hAnsi="標楷體" w:cs="標楷體"/>
          <w:spacing w:val="2"/>
          <w:sz w:val="28"/>
          <w:szCs w:val="28"/>
          <w:lang w:eastAsia="zh-TW"/>
        </w:rPr>
        <w:t>主</w:t>
      </w:r>
      <w:r>
        <w:rPr>
          <w:rFonts w:ascii="標楷體" w:eastAsia="標楷體" w:hAnsi="標楷體" w:cs="標楷體"/>
          <w:sz w:val="28"/>
          <w:szCs w:val="28"/>
          <w:lang w:eastAsia="zh-TW"/>
        </w:rPr>
        <w:t>管規勸仍未</w:t>
      </w:r>
      <w:r>
        <w:rPr>
          <w:rFonts w:ascii="標楷體" w:eastAsia="標楷體" w:hAnsi="標楷體" w:cs="標楷體"/>
          <w:spacing w:val="-3"/>
          <w:sz w:val="28"/>
          <w:szCs w:val="28"/>
          <w:lang w:eastAsia="zh-TW"/>
        </w:rPr>
        <w:t>改</w:t>
      </w:r>
      <w:r>
        <w:rPr>
          <w:rFonts w:ascii="標楷體" w:eastAsia="標楷體" w:hAnsi="標楷體" w:cs="標楷體"/>
          <w:sz w:val="28"/>
          <w:szCs w:val="28"/>
          <w:lang w:eastAsia="zh-TW"/>
        </w:rPr>
        <w:t>善之</w:t>
      </w:r>
      <w:r>
        <w:rPr>
          <w:rFonts w:ascii="標楷體" w:eastAsia="標楷體" w:hAnsi="標楷體" w:cs="標楷體"/>
          <w:spacing w:val="-3"/>
          <w:sz w:val="28"/>
          <w:szCs w:val="28"/>
          <w:lang w:eastAsia="zh-TW"/>
        </w:rPr>
        <w:t>情事</w:t>
      </w:r>
      <w:r>
        <w:rPr>
          <w:rFonts w:ascii="標楷體" w:eastAsia="標楷體" w:hAnsi="標楷體" w:cs="標楷體"/>
          <w:sz w:val="28"/>
          <w:szCs w:val="28"/>
          <w:lang w:eastAsia="zh-TW"/>
        </w:rPr>
        <w:t>。</w:t>
      </w:r>
    </w:p>
    <w:p w:rsidR="007945BA" w:rsidRDefault="00577642" w:rsidP="008851CC">
      <w:pPr>
        <w:pStyle w:val="a3"/>
        <w:numPr>
          <w:ilvl w:val="0"/>
          <w:numId w:val="11"/>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sz w:val="28"/>
          <w:szCs w:val="28"/>
          <w:lang w:eastAsia="zh-TW"/>
        </w:rPr>
        <w:t>服從</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能否</w:t>
      </w:r>
      <w:r>
        <w:rPr>
          <w:rFonts w:ascii="標楷體" w:eastAsia="標楷體" w:hAnsi="標楷體" w:cs="標楷體"/>
          <w:spacing w:val="-3"/>
          <w:sz w:val="28"/>
          <w:szCs w:val="28"/>
          <w:lang w:eastAsia="zh-TW"/>
        </w:rPr>
        <w:t>虛心</w:t>
      </w:r>
      <w:r>
        <w:rPr>
          <w:rFonts w:ascii="標楷體" w:eastAsia="標楷體" w:hAnsi="標楷體" w:cs="標楷體"/>
          <w:sz w:val="28"/>
          <w:szCs w:val="28"/>
          <w:lang w:eastAsia="zh-TW"/>
        </w:rPr>
        <w:t>接受長</w:t>
      </w:r>
      <w:r>
        <w:rPr>
          <w:rFonts w:ascii="標楷體" w:eastAsia="標楷體" w:hAnsi="標楷體" w:cs="標楷體"/>
          <w:spacing w:val="-3"/>
          <w:sz w:val="28"/>
          <w:szCs w:val="28"/>
          <w:lang w:eastAsia="zh-TW"/>
        </w:rPr>
        <w:t>官</w:t>
      </w:r>
      <w:r>
        <w:rPr>
          <w:rFonts w:ascii="標楷體" w:eastAsia="標楷體" w:hAnsi="標楷體" w:cs="標楷體"/>
          <w:sz w:val="28"/>
          <w:szCs w:val="28"/>
          <w:lang w:eastAsia="zh-TW"/>
        </w:rPr>
        <w:t>指導</w:t>
      </w:r>
      <w:r>
        <w:rPr>
          <w:rFonts w:ascii="標楷體" w:eastAsia="標楷體" w:hAnsi="標楷體" w:cs="標楷體"/>
          <w:spacing w:val="-3"/>
          <w:sz w:val="28"/>
          <w:szCs w:val="28"/>
          <w:lang w:eastAsia="zh-TW"/>
        </w:rPr>
        <w:t>及指</w:t>
      </w:r>
      <w:r>
        <w:rPr>
          <w:rFonts w:ascii="標楷體" w:eastAsia="標楷體" w:hAnsi="標楷體" w:cs="標楷體"/>
          <w:sz w:val="28"/>
          <w:szCs w:val="28"/>
          <w:lang w:eastAsia="zh-TW"/>
        </w:rPr>
        <w:t>揮處理</w:t>
      </w:r>
      <w:r>
        <w:rPr>
          <w:rFonts w:ascii="標楷體" w:eastAsia="標楷體" w:hAnsi="標楷體" w:cs="標楷體"/>
          <w:spacing w:val="-3"/>
          <w:sz w:val="28"/>
          <w:szCs w:val="28"/>
          <w:lang w:eastAsia="zh-TW"/>
        </w:rPr>
        <w:t>公</w:t>
      </w:r>
      <w:r>
        <w:rPr>
          <w:rFonts w:ascii="標楷體" w:eastAsia="標楷體" w:hAnsi="標楷體" w:cs="標楷體"/>
          <w:sz w:val="28"/>
          <w:szCs w:val="28"/>
          <w:lang w:eastAsia="zh-TW"/>
        </w:rPr>
        <w:t>務。</w:t>
      </w:r>
    </w:p>
    <w:p w:rsidR="007945BA" w:rsidRDefault="00577642" w:rsidP="008851CC">
      <w:pPr>
        <w:pStyle w:val="a3"/>
        <w:numPr>
          <w:ilvl w:val="0"/>
          <w:numId w:val="11"/>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sz w:val="28"/>
          <w:szCs w:val="28"/>
          <w:lang w:eastAsia="zh-TW"/>
        </w:rPr>
        <w:t>品行</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是否</w:t>
      </w:r>
      <w:r>
        <w:rPr>
          <w:rFonts w:ascii="標楷體" w:eastAsia="標楷體" w:hAnsi="標楷體" w:cs="標楷體"/>
          <w:spacing w:val="-3"/>
          <w:sz w:val="28"/>
          <w:szCs w:val="28"/>
          <w:lang w:eastAsia="zh-TW"/>
        </w:rPr>
        <w:t>有浮</w:t>
      </w:r>
      <w:r>
        <w:rPr>
          <w:rFonts w:ascii="標楷體" w:eastAsia="標楷體" w:hAnsi="標楷體" w:cs="標楷體"/>
          <w:sz w:val="28"/>
          <w:szCs w:val="28"/>
          <w:lang w:eastAsia="zh-TW"/>
        </w:rPr>
        <w:t>報出差</w:t>
      </w:r>
      <w:r>
        <w:rPr>
          <w:rFonts w:ascii="標楷體" w:eastAsia="標楷體" w:hAnsi="標楷體" w:cs="標楷體"/>
          <w:spacing w:val="-3"/>
          <w:sz w:val="28"/>
          <w:szCs w:val="28"/>
          <w:lang w:eastAsia="zh-TW"/>
        </w:rPr>
        <w:t>或</w:t>
      </w:r>
      <w:r>
        <w:rPr>
          <w:rFonts w:ascii="標楷體" w:eastAsia="標楷體" w:hAnsi="標楷體" w:cs="標楷體"/>
          <w:sz w:val="28"/>
          <w:szCs w:val="28"/>
          <w:lang w:eastAsia="zh-TW"/>
        </w:rPr>
        <w:t>加班</w:t>
      </w:r>
      <w:r>
        <w:rPr>
          <w:rFonts w:ascii="標楷體" w:eastAsia="標楷體" w:hAnsi="標楷體" w:cs="標楷體"/>
          <w:spacing w:val="-3"/>
          <w:sz w:val="28"/>
          <w:szCs w:val="28"/>
          <w:lang w:eastAsia="zh-TW"/>
        </w:rPr>
        <w:t>，而</w:t>
      </w:r>
      <w:r>
        <w:rPr>
          <w:rFonts w:ascii="標楷體" w:eastAsia="標楷體" w:hAnsi="標楷體" w:cs="標楷體"/>
          <w:sz w:val="28"/>
          <w:szCs w:val="28"/>
          <w:lang w:eastAsia="zh-TW"/>
        </w:rPr>
        <w:t>處理個</w:t>
      </w:r>
      <w:r>
        <w:rPr>
          <w:rFonts w:ascii="標楷體" w:eastAsia="標楷體" w:hAnsi="標楷體" w:cs="標楷體"/>
          <w:spacing w:val="-3"/>
          <w:sz w:val="28"/>
          <w:szCs w:val="28"/>
          <w:lang w:eastAsia="zh-TW"/>
        </w:rPr>
        <w:t>人</w:t>
      </w:r>
      <w:r>
        <w:rPr>
          <w:rFonts w:ascii="標楷體" w:eastAsia="標楷體" w:hAnsi="標楷體" w:cs="標楷體"/>
          <w:sz w:val="28"/>
          <w:szCs w:val="28"/>
          <w:lang w:eastAsia="zh-TW"/>
        </w:rPr>
        <w:t>私務。</w:t>
      </w:r>
    </w:p>
    <w:p w:rsidR="007945BA" w:rsidRDefault="00577642" w:rsidP="008851CC">
      <w:pPr>
        <w:pStyle w:val="a3"/>
        <w:numPr>
          <w:ilvl w:val="0"/>
          <w:numId w:val="9"/>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Pr>
          <w:rFonts w:ascii="標楷體" w:eastAsia="標楷體" w:hAnsi="標楷體" w:cs="標楷體"/>
          <w:sz w:val="28"/>
          <w:szCs w:val="28"/>
          <w:lang w:eastAsia="zh-TW"/>
        </w:rPr>
        <w:t>差勤</w:t>
      </w:r>
      <w:r>
        <w:rPr>
          <w:rFonts w:ascii="標楷體" w:eastAsia="標楷體" w:hAnsi="標楷體" w:cs="標楷體"/>
          <w:spacing w:val="-1"/>
          <w:sz w:val="28"/>
          <w:szCs w:val="28"/>
          <w:lang w:eastAsia="zh-TW"/>
        </w:rPr>
        <w:t>(</w:t>
      </w:r>
      <w:r>
        <w:rPr>
          <w:rFonts w:ascii="標楷體" w:eastAsia="標楷體" w:hAnsi="標楷體" w:cs="標楷體"/>
          <w:sz w:val="28"/>
          <w:szCs w:val="28"/>
          <w:lang w:eastAsia="zh-TW"/>
        </w:rPr>
        <w:t>占百分</w:t>
      </w:r>
      <w:r>
        <w:rPr>
          <w:rFonts w:ascii="標楷體" w:eastAsia="標楷體" w:hAnsi="標楷體" w:cs="標楷體"/>
          <w:spacing w:val="-3"/>
          <w:sz w:val="28"/>
          <w:szCs w:val="28"/>
          <w:lang w:eastAsia="zh-TW"/>
        </w:rPr>
        <w:t>之</w:t>
      </w:r>
      <w:r>
        <w:rPr>
          <w:rFonts w:ascii="標楷體" w:eastAsia="標楷體" w:hAnsi="標楷體" w:cs="標楷體"/>
          <w:sz w:val="28"/>
          <w:szCs w:val="28"/>
          <w:lang w:eastAsia="zh-TW"/>
        </w:rPr>
        <w:t>二十</w:t>
      </w:r>
      <w:r>
        <w:rPr>
          <w:rFonts w:ascii="標楷體" w:eastAsia="標楷體" w:hAnsi="標楷體" w:cs="標楷體"/>
          <w:spacing w:val="1"/>
          <w:sz w:val="28"/>
          <w:szCs w:val="28"/>
          <w:lang w:eastAsia="zh-TW"/>
        </w:rPr>
        <w:t>五</w:t>
      </w:r>
      <w:r>
        <w:rPr>
          <w:rFonts w:ascii="標楷體" w:eastAsia="標楷體" w:hAnsi="標楷體" w:cs="標楷體"/>
          <w:sz w:val="28"/>
          <w:szCs w:val="28"/>
          <w:lang w:eastAsia="zh-TW"/>
        </w:rPr>
        <w:t>)</w:t>
      </w:r>
    </w:p>
    <w:p w:rsidR="007945BA" w:rsidRDefault="00577642" w:rsidP="008851CC">
      <w:pPr>
        <w:pStyle w:val="a3"/>
        <w:numPr>
          <w:ilvl w:val="0"/>
          <w:numId w:val="12"/>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sz w:val="28"/>
          <w:szCs w:val="28"/>
          <w:lang w:eastAsia="zh-TW"/>
        </w:rPr>
        <w:t>勤勉</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能否</w:t>
      </w:r>
      <w:r>
        <w:rPr>
          <w:rFonts w:ascii="標楷體" w:eastAsia="標楷體" w:hAnsi="標楷體" w:cs="標楷體"/>
          <w:spacing w:val="-3"/>
          <w:sz w:val="28"/>
          <w:szCs w:val="28"/>
          <w:lang w:eastAsia="zh-TW"/>
        </w:rPr>
        <w:t>準時</w:t>
      </w:r>
      <w:r>
        <w:rPr>
          <w:rFonts w:ascii="標楷體" w:eastAsia="標楷體" w:hAnsi="標楷體" w:cs="標楷體"/>
          <w:sz w:val="28"/>
          <w:szCs w:val="28"/>
          <w:lang w:eastAsia="zh-TW"/>
        </w:rPr>
        <w:t>上下班</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不遲</w:t>
      </w:r>
      <w:r>
        <w:rPr>
          <w:rFonts w:ascii="標楷體" w:eastAsia="標楷體" w:hAnsi="標楷體" w:cs="標楷體"/>
          <w:spacing w:val="-3"/>
          <w:sz w:val="28"/>
          <w:szCs w:val="28"/>
          <w:lang w:eastAsia="zh-TW"/>
        </w:rPr>
        <w:t>到早</w:t>
      </w:r>
      <w:r>
        <w:rPr>
          <w:rFonts w:ascii="標楷體" w:eastAsia="標楷體" w:hAnsi="標楷體" w:cs="標楷體"/>
          <w:sz w:val="28"/>
          <w:szCs w:val="28"/>
          <w:lang w:eastAsia="zh-TW"/>
        </w:rPr>
        <w:t>退。</w:t>
      </w:r>
    </w:p>
    <w:p w:rsidR="007945BA" w:rsidRDefault="00577642" w:rsidP="008851CC">
      <w:pPr>
        <w:pStyle w:val="a3"/>
        <w:numPr>
          <w:ilvl w:val="0"/>
          <w:numId w:val="12"/>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sz w:val="28"/>
          <w:szCs w:val="28"/>
          <w:lang w:eastAsia="zh-TW"/>
        </w:rPr>
        <w:t>服</w:t>
      </w:r>
      <w:r>
        <w:rPr>
          <w:rFonts w:ascii="標楷體" w:eastAsia="標楷體" w:hAnsi="標楷體" w:cs="標楷體"/>
          <w:spacing w:val="-62"/>
          <w:sz w:val="28"/>
          <w:szCs w:val="28"/>
          <w:lang w:eastAsia="zh-TW"/>
        </w:rPr>
        <w:t>務</w:t>
      </w:r>
      <w:r>
        <w:rPr>
          <w:rFonts w:ascii="標楷體" w:eastAsia="標楷體" w:hAnsi="標楷體" w:cs="標楷體"/>
          <w:spacing w:val="-65"/>
          <w:sz w:val="28"/>
          <w:szCs w:val="28"/>
          <w:lang w:eastAsia="zh-TW"/>
        </w:rPr>
        <w:t>：</w:t>
      </w:r>
      <w:r>
        <w:rPr>
          <w:rFonts w:ascii="標楷體" w:eastAsia="標楷體" w:hAnsi="標楷體" w:cs="標楷體"/>
          <w:sz w:val="28"/>
          <w:szCs w:val="28"/>
          <w:lang w:eastAsia="zh-TW"/>
        </w:rPr>
        <w:t>能否經</w:t>
      </w:r>
      <w:r>
        <w:rPr>
          <w:rFonts w:ascii="標楷體" w:eastAsia="標楷體" w:hAnsi="標楷體" w:cs="標楷體"/>
          <w:spacing w:val="-3"/>
          <w:sz w:val="28"/>
          <w:szCs w:val="28"/>
          <w:lang w:eastAsia="zh-TW"/>
        </w:rPr>
        <w:t>長官</w:t>
      </w:r>
      <w:r>
        <w:rPr>
          <w:rFonts w:ascii="標楷體" w:eastAsia="標楷體" w:hAnsi="標楷體" w:cs="標楷體"/>
          <w:sz w:val="28"/>
          <w:szCs w:val="28"/>
          <w:lang w:eastAsia="zh-TW"/>
        </w:rPr>
        <w:t>核准指</w:t>
      </w:r>
      <w:r>
        <w:rPr>
          <w:rFonts w:ascii="標楷體" w:eastAsia="標楷體" w:hAnsi="標楷體" w:cs="標楷體"/>
          <w:spacing w:val="-3"/>
          <w:sz w:val="28"/>
          <w:szCs w:val="28"/>
          <w:lang w:eastAsia="zh-TW"/>
        </w:rPr>
        <w:t>派</w:t>
      </w:r>
      <w:r>
        <w:rPr>
          <w:rFonts w:ascii="標楷體" w:eastAsia="標楷體" w:hAnsi="標楷體" w:cs="標楷體"/>
          <w:sz w:val="28"/>
          <w:szCs w:val="28"/>
          <w:lang w:eastAsia="zh-TW"/>
        </w:rPr>
        <w:t>加班</w:t>
      </w:r>
      <w:r>
        <w:rPr>
          <w:rFonts w:ascii="標楷體" w:eastAsia="標楷體" w:hAnsi="標楷體" w:cs="標楷體"/>
          <w:spacing w:val="-3"/>
          <w:sz w:val="28"/>
          <w:szCs w:val="28"/>
          <w:lang w:eastAsia="zh-TW"/>
        </w:rPr>
        <w:t>處理</w:t>
      </w:r>
      <w:r>
        <w:rPr>
          <w:rFonts w:ascii="標楷體" w:eastAsia="標楷體" w:hAnsi="標楷體" w:cs="標楷體"/>
          <w:sz w:val="28"/>
          <w:szCs w:val="28"/>
          <w:lang w:eastAsia="zh-TW"/>
        </w:rPr>
        <w:t>公</w:t>
      </w:r>
      <w:r>
        <w:rPr>
          <w:rFonts w:ascii="標楷體" w:eastAsia="標楷體" w:hAnsi="標楷體" w:cs="標楷體"/>
          <w:spacing w:val="-62"/>
          <w:sz w:val="28"/>
          <w:szCs w:val="28"/>
          <w:lang w:eastAsia="zh-TW"/>
        </w:rPr>
        <w:t>務，</w:t>
      </w:r>
      <w:r>
        <w:rPr>
          <w:rFonts w:ascii="標楷體" w:eastAsia="標楷體" w:hAnsi="標楷體" w:cs="標楷體"/>
          <w:spacing w:val="-3"/>
          <w:sz w:val="28"/>
          <w:szCs w:val="28"/>
          <w:lang w:eastAsia="zh-TW"/>
        </w:rPr>
        <w:t>不</w:t>
      </w:r>
      <w:r>
        <w:rPr>
          <w:rFonts w:ascii="標楷體" w:eastAsia="標楷體" w:hAnsi="標楷體" w:cs="標楷體"/>
          <w:sz w:val="28"/>
          <w:szCs w:val="28"/>
          <w:lang w:eastAsia="zh-TW"/>
        </w:rPr>
        <w:t>推諉搪</w:t>
      </w:r>
      <w:r>
        <w:rPr>
          <w:rFonts w:ascii="標楷體" w:eastAsia="標楷體" w:hAnsi="標楷體" w:cs="標楷體"/>
          <w:spacing w:val="-3"/>
          <w:sz w:val="28"/>
          <w:szCs w:val="28"/>
          <w:lang w:eastAsia="zh-TW"/>
        </w:rPr>
        <w:t>塞</w:t>
      </w:r>
      <w:r>
        <w:rPr>
          <w:rFonts w:ascii="標楷體" w:eastAsia="標楷體" w:hAnsi="標楷體" w:cs="標楷體"/>
          <w:sz w:val="28"/>
          <w:szCs w:val="28"/>
          <w:lang w:eastAsia="zh-TW"/>
        </w:rPr>
        <w:t>。</w:t>
      </w:r>
    </w:p>
    <w:p w:rsidR="007945BA" w:rsidRDefault="00577642" w:rsidP="008851CC">
      <w:pPr>
        <w:pStyle w:val="a3"/>
        <w:numPr>
          <w:ilvl w:val="0"/>
          <w:numId w:val="12"/>
        </w:numPr>
        <w:kinsoku w:val="0"/>
        <w:overflowPunct w:val="0"/>
        <w:autoSpaceDE w:val="0"/>
        <w:autoSpaceDN w:val="0"/>
        <w:adjustRightInd w:val="0"/>
        <w:snapToGrid w:val="0"/>
        <w:spacing w:before="16" w:after="0" w:line="240" w:lineRule="auto"/>
        <w:ind w:leftChars="0"/>
        <w:jc w:val="both"/>
        <w:rPr>
          <w:rFonts w:ascii="標楷體" w:eastAsia="標楷體" w:hAnsi="標楷體" w:cs="標楷體"/>
          <w:sz w:val="28"/>
          <w:szCs w:val="28"/>
          <w:lang w:eastAsia="zh-TW"/>
        </w:rPr>
      </w:pPr>
      <w:r>
        <w:rPr>
          <w:rFonts w:ascii="標楷體" w:eastAsia="標楷體" w:hAnsi="標楷體" w:cs="標楷體"/>
          <w:spacing w:val="2"/>
          <w:sz w:val="28"/>
          <w:szCs w:val="28"/>
          <w:lang w:eastAsia="zh-TW"/>
        </w:rPr>
        <w:t>紀</w:t>
      </w:r>
      <w:r>
        <w:rPr>
          <w:rFonts w:ascii="標楷體" w:eastAsia="標楷體" w:hAnsi="標楷體" w:cs="標楷體"/>
          <w:sz w:val="28"/>
          <w:szCs w:val="28"/>
          <w:lang w:eastAsia="zh-TW"/>
        </w:rPr>
        <w:t>律：能</w:t>
      </w:r>
      <w:r>
        <w:rPr>
          <w:rFonts w:ascii="標楷體" w:eastAsia="標楷體" w:hAnsi="標楷體" w:cs="標楷體"/>
          <w:spacing w:val="2"/>
          <w:sz w:val="28"/>
          <w:szCs w:val="28"/>
          <w:lang w:eastAsia="zh-TW"/>
        </w:rPr>
        <w:t>否</w:t>
      </w:r>
      <w:r>
        <w:rPr>
          <w:rFonts w:ascii="標楷體" w:eastAsia="標楷體" w:hAnsi="標楷體" w:cs="標楷體"/>
          <w:sz w:val="28"/>
          <w:szCs w:val="28"/>
          <w:lang w:eastAsia="zh-TW"/>
        </w:rPr>
        <w:t>在辦公</w:t>
      </w:r>
      <w:r>
        <w:rPr>
          <w:rFonts w:ascii="標楷體" w:eastAsia="標楷體" w:hAnsi="標楷體" w:cs="標楷體"/>
          <w:spacing w:val="2"/>
          <w:sz w:val="28"/>
          <w:szCs w:val="28"/>
          <w:lang w:eastAsia="zh-TW"/>
        </w:rPr>
        <w:t>時</w:t>
      </w:r>
      <w:r>
        <w:rPr>
          <w:rFonts w:ascii="標楷體" w:eastAsia="標楷體" w:hAnsi="標楷體" w:cs="標楷體"/>
          <w:sz w:val="28"/>
          <w:szCs w:val="28"/>
          <w:lang w:eastAsia="zh-TW"/>
        </w:rPr>
        <w:t>間內，無</w:t>
      </w:r>
      <w:r>
        <w:rPr>
          <w:rFonts w:ascii="標楷體" w:eastAsia="標楷體" w:hAnsi="標楷體" w:cs="標楷體"/>
          <w:spacing w:val="2"/>
          <w:sz w:val="28"/>
          <w:szCs w:val="28"/>
          <w:lang w:eastAsia="zh-TW"/>
        </w:rPr>
        <w:t>藉</w:t>
      </w:r>
      <w:r>
        <w:rPr>
          <w:rFonts w:ascii="標楷體" w:eastAsia="標楷體" w:hAnsi="標楷體" w:cs="標楷體"/>
          <w:sz w:val="28"/>
          <w:szCs w:val="28"/>
          <w:lang w:eastAsia="zh-TW"/>
        </w:rPr>
        <w:t>機離</w:t>
      </w:r>
      <w:r>
        <w:rPr>
          <w:rFonts w:ascii="標楷體" w:eastAsia="標楷體" w:hAnsi="標楷體" w:cs="標楷體"/>
          <w:spacing w:val="2"/>
          <w:sz w:val="28"/>
          <w:szCs w:val="28"/>
          <w:lang w:eastAsia="zh-TW"/>
        </w:rPr>
        <w:t>開</w:t>
      </w:r>
      <w:r>
        <w:rPr>
          <w:rFonts w:ascii="標楷體" w:eastAsia="標楷體" w:hAnsi="標楷體" w:cs="標楷體"/>
          <w:sz w:val="28"/>
          <w:szCs w:val="28"/>
          <w:lang w:eastAsia="zh-TW"/>
        </w:rPr>
        <w:t>辦公處所</w:t>
      </w:r>
      <w:r>
        <w:rPr>
          <w:rFonts w:ascii="標楷體" w:eastAsia="標楷體" w:hAnsi="標楷體" w:cs="標楷體"/>
          <w:spacing w:val="2"/>
          <w:sz w:val="28"/>
          <w:szCs w:val="28"/>
          <w:lang w:eastAsia="zh-TW"/>
        </w:rPr>
        <w:t>處</w:t>
      </w:r>
      <w:r>
        <w:rPr>
          <w:rFonts w:ascii="標楷體" w:eastAsia="標楷體" w:hAnsi="標楷體" w:cs="標楷體"/>
          <w:sz w:val="28"/>
          <w:szCs w:val="28"/>
          <w:lang w:eastAsia="zh-TW"/>
        </w:rPr>
        <w:t>理私務之情</w:t>
      </w:r>
      <w:r>
        <w:rPr>
          <w:rFonts w:ascii="標楷體" w:eastAsia="標楷體" w:hAnsi="標楷體" w:cs="標楷體"/>
          <w:spacing w:val="-3"/>
          <w:sz w:val="28"/>
          <w:szCs w:val="28"/>
          <w:lang w:eastAsia="zh-TW"/>
        </w:rPr>
        <w:t>事</w:t>
      </w:r>
      <w:r>
        <w:rPr>
          <w:rFonts w:ascii="標楷體" w:eastAsia="標楷體" w:hAnsi="標楷體" w:cs="標楷體"/>
          <w:sz w:val="28"/>
          <w:szCs w:val="28"/>
          <w:lang w:eastAsia="zh-TW"/>
        </w:rPr>
        <w:t>。</w:t>
      </w:r>
    </w:p>
    <w:p w:rsidR="007945BA"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566" w:hangingChars="202" w:hanging="566"/>
        <w:jc w:val="both"/>
        <w:rPr>
          <w:rFonts w:ascii="標楷體" w:eastAsia="標楷體" w:hAnsi="標楷體" w:cs="標楷體"/>
          <w:sz w:val="28"/>
          <w:szCs w:val="28"/>
          <w:lang w:eastAsia="zh-TW"/>
        </w:rPr>
      </w:pPr>
      <w:r>
        <w:rPr>
          <w:rFonts w:ascii="標楷體" w:eastAsia="標楷體" w:hAnsi="標楷體" w:cs="標楷體"/>
          <w:sz w:val="28"/>
          <w:szCs w:val="28"/>
          <w:lang w:eastAsia="zh-TW"/>
        </w:rPr>
        <w:t>約聘</w:t>
      </w:r>
      <w:r>
        <w:rPr>
          <w:rFonts w:ascii="標楷體" w:eastAsia="標楷體" w:hAnsi="標楷體" w:cs="標楷體"/>
          <w:spacing w:val="-3"/>
          <w:sz w:val="28"/>
          <w:szCs w:val="28"/>
          <w:lang w:eastAsia="zh-TW"/>
        </w:rPr>
        <w:t>僱</w:t>
      </w:r>
      <w:r>
        <w:rPr>
          <w:rFonts w:ascii="標楷體" w:eastAsia="標楷體" w:hAnsi="標楷體" w:cs="標楷體"/>
          <w:sz w:val="28"/>
          <w:szCs w:val="28"/>
          <w:lang w:eastAsia="zh-TW"/>
        </w:rPr>
        <w:t>人員</w:t>
      </w:r>
      <w:r>
        <w:rPr>
          <w:rFonts w:ascii="標楷體" w:eastAsia="標楷體" w:hAnsi="標楷體" w:cs="標楷體"/>
          <w:spacing w:val="-3"/>
          <w:sz w:val="28"/>
          <w:szCs w:val="28"/>
          <w:lang w:eastAsia="zh-TW"/>
        </w:rPr>
        <w:t>年</w:t>
      </w:r>
      <w:r>
        <w:rPr>
          <w:rFonts w:ascii="標楷體" w:eastAsia="標楷體" w:hAnsi="標楷體" w:cs="標楷體"/>
          <w:sz w:val="28"/>
          <w:szCs w:val="28"/>
          <w:lang w:eastAsia="zh-TW"/>
        </w:rPr>
        <w:t>終考核以</w:t>
      </w:r>
      <w:r>
        <w:rPr>
          <w:rFonts w:ascii="標楷體" w:eastAsia="標楷體" w:hAnsi="標楷體" w:cs="標楷體"/>
          <w:spacing w:val="-3"/>
          <w:sz w:val="28"/>
          <w:szCs w:val="28"/>
          <w:lang w:eastAsia="zh-TW"/>
        </w:rPr>
        <w:t>一</w:t>
      </w:r>
      <w:r>
        <w:rPr>
          <w:rFonts w:ascii="標楷體" w:eastAsia="標楷體" w:hAnsi="標楷體" w:cs="標楷體"/>
          <w:sz w:val="28"/>
          <w:szCs w:val="28"/>
          <w:lang w:eastAsia="zh-TW"/>
        </w:rPr>
        <w:t>百分</w:t>
      </w:r>
      <w:r>
        <w:rPr>
          <w:rFonts w:ascii="標楷體" w:eastAsia="標楷體" w:hAnsi="標楷體" w:cs="標楷體"/>
          <w:spacing w:val="-3"/>
          <w:sz w:val="28"/>
          <w:szCs w:val="28"/>
          <w:lang w:eastAsia="zh-TW"/>
        </w:rPr>
        <w:t>為</w:t>
      </w:r>
      <w:r>
        <w:rPr>
          <w:rFonts w:ascii="標楷體" w:eastAsia="標楷體" w:hAnsi="標楷體" w:cs="標楷體"/>
          <w:sz w:val="28"/>
          <w:szCs w:val="28"/>
          <w:lang w:eastAsia="zh-TW"/>
        </w:rPr>
        <w:t>滿分，分</w:t>
      </w:r>
      <w:r>
        <w:rPr>
          <w:rFonts w:ascii="標楷體" w:eastAsia="標楷體" w:hAnsi="標楷體" w:cs="標楷體"/>
          <w:spacing w:val="-3"/>
          <w:sz w:val="28"/>
          <w:szCs w:val="28"/>
          <w:lang w:eastAsia="zh-TW"/>
        </w:rPr>
        <w:t>甲</w:t>
      </w:r>
      <w:r>
        <w:rPr>
          <w:rFonts w:ascii="標楷體" w:eastAsia="標楷體" w:hAnsi="標楷體" w:cs="標楷體"/>
          <w:sz w:val="28"/>
          <w:szCs w:val="28"/>
          <w:lang w:eastAsia="zh-TW"/>
        </w:rPr>
        <w:t>、乙</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丙三等，各等分數</w:t>
      </w:r>
      <w:r>
        <w:rPr>
          <w:rFonts w:ascii="標楷體" w:eastAsia="標楷體" w:hAnsi="標楷體" w:cs="標楷體"/>
          <w:spacing w:val="-3"/>
          <w:sz w:val="28"/>
          <w:szCs w:val="28"/>
          <w:lang w:eastAsia="zh-TW"/>
        </w:rPr>
        <w:t>如</w:t>
      </w:r>
      <w:r>
        <w:rPr>
          <w:rFonts w:ascii="標楷體" w:eastAsia="標楷體" w:hAnsi="標楷體" w:cs="標楷體"/>
          <w:sz w:val="28"/>
          <w:szCs w:val="28"/>
          <w:lang w:eastAsia="zh-TW"/>
        </w:rPr>
        <w:t>下：</w:t>
      </w:r>
    </w:p>
    <w:p w:rsidR="00243CFE" w:rsidRDefault="00577642" w:rsidP="008851CC">
      <w:pPr>
        <w:pStyle w:val="a3"/>
        <w:numPr>
          <w:ilvl w:val="0"/>
          <w:numId w:val="13"/>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Pr>
          <w:rFonts w:ascii="標楷體" w:eastAsia="標楷體" w:hAnsi="標楷體" w:cs="標楷體"/>
          <w:sz w:val="28"/>
          <w:szCs w:val="28"/>
          <w:lang w:eastAsia="zh-TW"/>
        </w:rPr>
        <w:t>甲等：八</w:t>
      </w:r>
      <w:r>
        <w:rPr>
          <w:rFonts w:ascii="標楷體" w:eastAsia="標楷體" w:hAnsi="標楷體" w:cs="標楷體"/>
          <w:spacing w:val="-3"/>
          <w:sz w:val="28"/>
          <w:szCs w:val="28"/>
          <w:lang w:eastAsia="zh-TW"/>
        </w:rPr>
        <w:t>十分</w:t>
      </w:r>
      <w:r>
        <w:rPr>
          <w:rFonts w:ascii="標楷體" w:eastAsia="標楷體" w:hAnsi="標楷體" w:cs="標楷體"/>
          <w:sz w:val="28"/>
          <w:szCs w:val="28"/>
          <w:lang w:eastAsia="zh-TW"/>
        </w:rPr>
        <w:t>以上。</w:t>
      </w:r>
    </w:p>
    <w:p w:rsidR="00243CFE" w:rsidRDefault="00577642" w:rsidP="008851CC">
      <w:pPr>
        <w:pStyle w:val="a3"/>
        <w:numPr>
          <w:ilvl w:val="0"/>
          <w:numId w:val="13"/>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sidRPr="00EF5F8B">
        <w:rPr>
          <w:rFonts w:ascii="標楷體" w:eastAsia="標楷體" w:hAnsi="標楷體" w:cs="標楷體"/>
          <w:spacing w:val="-1"/>
          <w:sz w:val="28"/>
          <w:szCs w:val="28"/>
          <w:lang w:eastAsia="zh-TW"/>
        </w:rPr>
        <w:t>乙等</w:t>
      </w:r>
      <w:r>
        <w:rPr>
          <w:rFonts w:ascii="標楷體" w:eastAsia="標楷體" w:hAnsi="標楷體" w:cs="標楷體"/>
          <w:sz w:val="28"/>
          <w:szCs w:val="28"/>
          <w:lang w:eastAsia="zh-TW"/>
        </w:rPr>
        <w:t>：七</w:t>
      </w:r>
      <w:r>
        <w:rPr>
          <w:rFonts w:ascii="標楷體" w:eastAsia="標楷體" w:hAnsi="標楷體" w:cs="標楷體"/>
          <w:spacing w:val="-3"/>
          <w:sz w:val="28"/>
          <w:szCs w:val="28"/>
          <w:lang w:eastAsia="zh-TW"/>
        </w:rPr>
        <w:t>十分</w:t>
      </w:r>
      <w:r>
        <w:rPr>
          <w:rFonts w:ascii="標楷體" w:eastAsia="標楷體" w:hAnsi="標楷體" w:cs="標楷體"/>
          <w:sz w:val="28"/>
          <w:szCs w:val="28"/>
          <w:lang w:eastAsia="zh-TW"/>
        </w:rPr>
        <w:t>以上，</w:t>
      </w:r>
      <w:r>
        <w:rPr>
          <w:rFonts w:ascii="標楷體" w:eastAsia="標楷體" w:hAnsi="標楷體" w:cs="標楷體"/>
          <w:spacing w:val="-3"/>
          <w:sz w:val="28"/>
          <w:szCs w:val="28"/>
          <w:lang w:eastAsia="zh-TW"/>
        </w:rPr>
        <w:t>未</w:t>
      </w:r>
      <w:r>
        <w:rPr>
          <w:rFonts w:ascii="標楷體" w:eastAsia="標楷體" w:hAnsi="標楷體" w:cs="標楷體"/>
          <w:sz w:val="28"/>
          <w:szCs w:val="28"/>
          <w:lang w:eastAsia="zh-TW"/>
        </w:rPr>
        <w:t>滿八</w:t>
      </w:r>
      <w:r>
        <w:rPr>
          <w:rFonts w:ascii="標楷體" w:eastAsia="標楷體" w:hAnsi="標楷體" w:cs="標楷體"/>
          <w:spacing w:val="-3"/>
          <w:sz w:val="28"/>
          <w:szCs w:val="28"/>
          <w:lang w:eastAsia="zh-TW"/>
        </w:rPr>
        <w:t>十分</w:t>
      </w:r>
      <w:r>
        <w:rPr>
          <w:rFonts w:ascii="標楷體" w:eastAsia="標楷體" w:hAnsi="標楷體" w:cs="標楷體"/>
          <w:sz w:val="28"/>
          <w:szCs w:val="28"/>
          <w:lang w:eastAsia="zh-TW"/>
        </w:rPr>
        <w:t>。</w:t>
      </w:r>
    </w:p>
    <w:p w:rsidR="00243CFE" w:rsidRPr="00131743" w:rsidRDefault="00577642" w:rsidP="008851CC">
      <w:pPr>
        <w:pStyle w:val="a3"/>
        <w:numPr>
          <w:ilvl w:val="0"/>
          <w:numId w:val="13"/>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sidRPr="00131743">
        <w:rPr>
          <w:rFonts w:ascii="標楷體" w:eastAsia="標楷體" w:hAnsi="標楷體" w:cs="標楷體"/>
          <w:sz w:val="28"/>
          <w:szCs w:val="28"/>
          <w:lang w:eastAsia="zh-TW"/>
        </w:rPr>
        <w:t>丙等：未</w:t>
      </w:r>
      <w:r w:rsidRPr="00131743">
        <w:rPr>
          <w:rFonts w:ascii="標楷體" w:eastAsia="標楷體" w:hAnsi="標楷體" w:cs="標楷體"/>
          <w:spacing w:val="-3"/>
          <w:sz w:val="28"/>
          <w:szCs w:val="28"/>
          <w:lang w:eastAsia="zh-TW"/>
        </w:rPr>
        <w:t>滿七</w:t>
      </w:r>
      <w:r w:rsidRPr="00131743">
        <w:rPr>
          <w:rFonts w:ascii="標楷體" w:eastAsia="標楷體" w:hAnsi="標楷體" w:cs="標楷體"/>
          <w:sz w:val="28"/>
          <w:szCs w:val="28"/>
          <w:lang w:eastAsia="zh-TW"/>
        </w:rPr>
        <w:t>十分。</w:t>
      </w:r>
    </w:p>
    <w:p w:rsidR="007945BA" w:rsidRPr="00131743" w:rsidRDefault="00326C41" w:rsidP="008851CC">
      <w:pPr>
        <w:pStyle w:val="a3"/>
        <w:kinsoku w:val="0"/>
        <w:overflowPunct w:val="0"/>
        <w:autoSpaceDE w:val="0"/>
        <w:autoSpaceDN w:val="0"/>
        <w:adjustRightInd w:val="0"/>
        <w:snapToGrid w:val="0"/>
        <w:spacing w:before="16" w:after="0" w:line="264" w:lineRule="auto"/>
        <w:ind w:leftChars="0" w:left="566"/>
        <w:jc w:val="both"/>
        <w:rPr>
          <w:rFonts w:ascii="標楷體" w:eastAsia="標楷體" w:hAnsi="標楷體" w:cs="標楷體"/>
          <w:sz w:val="28"/>
          <w:szCs w:val="28"/>
          <w:lang w:eastAsia="zh-TW"/>
        </w:rPr>
      </w:pPr>
      <w:r w:rsidRPr="00131743">
        <w:rPr>
          <w:rFonts w:ascii="標楷體" w:eastAsia="標楷體" w:hAnsi="標楷體" w:hint="eastAsia"/>
          <w:sz w:val="28"/>
          <w:szCs w:val="28"/>
          <w:lang w:eastAsia="zh-TW"/>
        </w:rPr>
        <w:lastRenderedPageBreak/>
        <w:t>年終考核超過八十九分或未滿八十分者，單位主管應敘明具體事由</w:t>
      </w:r>
      <w:r w:rsidR="00577642" w:rsidRPr="00131743">
        <w:rPr>
          <w:rFonts w:ascii="標楷體" w:eastAsia="標楷體" w:hAnsi="標楷體" w:cs="標楷體"/>
          <w:sz w:val="28"/>
          <w:szCs w:val="28"/>
          <w:lang w:eastAsia="zh-TW"/>
        </w:rPr>
        <w:t>。</w:t>
      </w:r>
    </w:p>
    <w:p w:rsidR="007945BA"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566" w:hangingChars="202" w:hanging="566"/>
        <w:jc w:val="both"/>
        <w:rPr>
          <w:rFonts w:ascii="標楷體" w:eastAsia="標楷體" w:hAnsi="標楷體" w:cs="標楷體"/>
          <w:sz w:val="28"/>
          <w:szCs w:val="28"/>
          <w:lang w:eastAsia="zh-TW"/>
        </w:rPr>
      </w:pPr>
      <w:r w:rsidRPr="00131743">
        <w:rPr>
          <w:rFonts w:ascii="標楷體" w:eastAsia="標楷體" w:hAnsi="標楷體" w:cs="標楷體"/>
          <w:sz w:val="28"/>
          <w:szCs w:val="28"/>
          <w:lang w:eastAsia="zh-TW"/>
        </w:rPr>
        <w:t>約聘僱人</w:t>
      </w:r>
      <w:r w:rsidRPr="00131743">
        <w:rPr>
          <w:rFonts w:ascii="標楷體" w:eastAsia="標楷體" w:hAnsi="標楷體" w:cs="標楷體"/>
          <w:spacing w:val="-3"/>
          <w:sz w:val="28"/>
          <w:szCs w:val="28"/>
          <w:lang w:eastAsia="zh-TW"/>
        </w:rPr>
        <w:t>員年</w:t>
      </w:r>
      <w:r w:rsidRPr="00131743">
        <w:rPr>
          <w:rFonts w:ascii="標楷體" w:eastAsia="標楷體" w:hAnsi="標楷體" w:cs="標楷體"/>
          <w:sz w:val="28"/>
          <w:szCs w:val="28"/>
          <w:lang w:eastAsia="zh-TW"/>
        </w:rPr>
        <w:t>終考核</w:t>
      </w:r>
      <w:r w:rsidRPr="00131743">
        <w:rPr>
          <w:rFonts w:ascii="標楷體" w:eastAsia="標楷體" w:hAnsi="標楷體" w:cs="標楷體"/>
          <w:spacing w:val="-3"/>
          <w:sz w:val="28"/>
          <w:szCs w:val="28"/>
          <w:lang w:eastAsia="zh-TW"/>
        </w:rPr>
        <w:t>結</w:t>
      </w:r>
      <w:r w:rsidRPr="00131743">
        <w:rPr>
          <w:rFonts w:ascii="標楷體" w:eastAsia="標楷體" w:hAnsi="標楷體" w:cs="標楷體"/>
          <w:sz w:val="28"/>
          <w:szCs w:val="28"/>
          <w:lang w:eastAsia="zh-TW"/>
        </w:rPr>
        <w:t>果，</w:t>
      </w:r>
      <w:r w:rsidRPr="00131743">
        <w:rPr>
          <w:rFonts w:ascii="標楷體" w:eastAsia="標楷體" w:hAnsi="標楷體" w:cs="標楷體"/>
          <w:spacing w:val="-3"/>
          <w:sz w:val="28"/>
          <w:szCs w:val="28"/>
          <w:lang w:eastAsia="zh-TW"/>
        </w:rPr>
        <w:t>依下</w:t>
      </w:r>
      <w:r w:rsidRPr="00131743">
        <w:rPr>
          <w:rFonts w:ascii="標楷體" w:eastAsia="標楷體" w:hAnsi="標楷體" w:cs="標楷體"/>
          <w:sz w:val="28"/>
          <w:szCs w:val="28"/>
          <w:lang w:eastAsia="zh-TW"/>
        </w:rPr>
        <w:t>列規定</w:t>
      </w:r>
      <w:r w:rsidRPr="00131743">
        <w:rPr>
          <w:rFonts w:ascii="標楷體" w:eastAsia="標楷體" w:hAnsi="標楷體" w:cs="標楷體"/>
          <w:spacing w:val="-3"/>
          <w:sz w:val="28"/>
          <w:szCs w:val="28"/>
          <w:lang w:eastAsia="zh-TW"/>
        </w:rPr>
        <w:t>辦</w:t>
      </w:r>
      <w:r w:rsidRPr="00131743">
        <w:rPr>
          <w:rFonts w:ascii="標楷體" w:eastAsia="標楷體" w:hAnsi="標楷體" w:cs="標楷體"/>
          <w:sz w:val="28"/>
          <w:szCs w:val="28"/>
          <w:lang w:eastAsia="zh-TW"/>
        </w:rPr>
        <w:t>理</w:t>
      </w:r>
      <w:r>
        <w:rPr>
          <w:rFonts w:ascii="標楷體" w:eastAsia="標楷體" w:hAnsi="標楷體" w:cs="標楷體"/>
          <w:sz w:val="28"/>
          <w:szCs w:val="28"/>
          <w:lang w:eastAsia="zh-TW"/>
        </w:rPr>
        <w:t>：</w:t>
      </w:r>
    </w:p>
    <w:p w:rsidR="007945BA" w:rsidRDefault="00577642" w:rsidP="008851CC">
      <w:pPr>
        <w:pStyle w:val="a3"/>
        <w:numPr>
          <w:ilvl w:val="0"/>
          <w:numId w:val="14"/>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sidRPr="00EF5F8B">
        <w:rPr>
          <w:rFonts w:ascii="標楷體" w:eastAsia="標楷體" w:hAnsi="標楷體" w:cs="標楷體"/>
          <w:spacing w:val="-1"/>
          <w:sz w:val="28"/>
          <w:szCs w:val="28"/>
          <w:lang w:eastAsia="zh-TW"/>
        </w:rPr>
        <w:t>甲等</w:t>
      </w:r>
      <w:r>
        <w:rPr>
          <w:rFonts w:ascii="標楷體" w:eastAsia="標楷體" w:hAnsi="標楷體" w:cs="標楷體"/>
          <w:sz w:val="28"/>
          <w:szCs w:val="28"/>
          <w:lang w:eastAsia="zh-TW"/>
        </w:rPr>
        <w:t>：</w:t>
      </w:r>
      <w:r>
        <w:rPr>
          <w:rFonts w:ascii="標楷體" w:eastAsia="標楷體" w:hAnsi="標楷體" w:cs="標楷體"/>
          <w:spacing w:val="-3"/>
          <w:sz w:val="28"/>
          <w:szCs w:val="28"/>
          <w:lang w:eastAsia="zh-TW"/>
        </w:rPr>
        <w:t>列</w:t>
      </w:r>
      <w:r>
        <w:rPr>
          <w:rFonts w:ascii="標楷體" w:eastAsia="標楷體" w:hAnsi="標楷體" w:cs="標楷體"/>
          <w:sz w:val="28"/>
          <w:szCs w:val="28"/>
          <w:lang w:eastAsia="zh-TW"/>
        </w:rPr>
        <w:t>入</w:t>
      </w:r>
      <w:r>
        <w:rPr>
          <w:rFonts w:ascii="標楷體" w:eastAsia="標楷體" w:hAnsi="標楷體" w:cs="標楷體"/>
          <w:spacing w:val="-3"/>
          <w:sz w:val="28"/>
          <w:szCs w:val="28"/>
          <w:lang w:eastAsia="zh-TW"/>
        </w:rPr>
        <w:t>次</w:t>
      </w:r>
      <w:r>
        <w:rPr>
          <w:rFonts w:ascii="標楷體" w:eastAsia="標楷體" w:hAnsi="標楷體" w:cs="標楷體"/>
          <w:sz w:val="28"/>
          <w:szCs w:val="28"/>
          <w:lang w:eastAsia="zh-TW"/>
        </w:rPr>
        <w:t>年度續</w:t>
      </w:r>
      <w:r>
        <w:rPr>
          <w:rFonts w:ascii="標楷體" w:eastAsia="標楷體" w:hAnsi="標楷體" w:cs="標楷體"/>
          <w:spacing w:val="-3"/>
          <w:sz w:val="28"/>
          <w:szCs w:val="28"/>
          <w:lang w:eastAsia="zh-TW"/>
        </w:rPr>
        <w:t>聘</w:t>
      </w:r>
      <w:r>
        <w:rPr>
          <w:rFonts w:ascii="標楷體" w:eastAsia="標楷體" w:hAnsi="標楷體" w:cs="標楷體"/>
          <w:sz w:val="28"/>
          <w:szCs w:val="28"/>
          <w:lang w:eastAsia="zh-TW"/>
        </w:rPr>
        <w:t>、</w:t>
      </w:r>
      <w:r>
        <w:rPr>
          <w:rFonts w:ascii="標楷體" w:eastAsia="標楷體" w:hAnsi="標楷體" w:cs="標楷體"/>
          <w:spacing w:val="-3"/>
          <w:sz w:val="28"/>
          <w:szCs w:val="28"/>
          <w:lang w:eastAsia="zh-TW"/>
        </w:rPr>
        <w:t>僱</w:t>
      </w:r>
      <w:r>
        <w:rPr>
          <w:rFonts w:ascii="標楷體" w:eastAsia="標楷體" w:hAnsi="標楷體" w:cs="標楷體"/>
          <w:sz w:val="28"/>
          <w:szCs w:val="28"/>
          <w:lang w:eastAsia="zh-TW"/>
        </w:rPr>
        <w:t>之</w:t>
      </w:r>
      <w:r>
        <w:rPr>
          <w:rFonts w:ascii="標楷體" w:eastAsia="標楷體" w:hAnsi="標楷體" w:cs="標楷體"/>
          <w:spacing w:val="-3"/>
          <w:sz w:val="28"/>
          <w:szCs w:val="28"/>
          <w:lang w:eastAsia="zh-TW"/>
        </w:rPr>
        <w:t>依</w:t>
      </w:r>
      <w:r>
        <w:rPr>
          <w:rFonts w:ascii="標楷體" w:eastAsia="標楷體" w:hAnsi="標楷體" w:cs="標楷體"/>
          <w:sz w:val="28"/>
          <w:szCs w:val="28"/>
          <w:lang w:eastAsia="zh-TW"/>
        </w:rPr>
        <w:t>據。</w:t>
      </w:r>
      <w:r>
        <w:rPr>
          <w:rFonts w:ascii="標楷體" w:eastAsia="標楷體" w:hAnsi="標楷體" w:cs="標楷體"/>
          <w:spacing w:val="-3"/>
          <w:sz w:val="28"/>
          <w:szCs w:val="28"/>
          <w:lang w:eastAsia="zh-TW"/>
        </w:rPr>
        <w:t>但</w:t>
      </w:r>
      <w:r>
        <w:rPr>
          <w:rFonts w:ascii="標楷體" w:eastAsia="標楷體" w:hAnsi="標楷體" w:cs="標楷體"/>
          <w:sz w:val="28"/>
          <w:szCs w:val="28"/>
          <w:lang w:eastAsia="zh-TW"/>
        </w:rPr>
        <w:t>原約</w:t>
      </w:r>
      <w:r>
        <w:rPr>
          <w:rFonts w:ascii="標楷體" w:eastAsia="標楷體" w:hAnsi="標楷體" w:cs="標楷體"/>
          <w:spacing w:val="-3"/>
          <w:sz w:val="28"/>
          <w:szCs w:val="28"/>
          <w:lang w:eastAsia="zh-TW"/>
        </w:rPr>
        <w:t>聘</w:t>
      </w:r>
      <w:r>
        <w:rPr>
          <w:rFonts w:ascii="標楷體" w:eastAsia="標楷體" w:hAnsi="標楷體" w:cs="標楷體"/>
          <w:sz w:val="28"/>
          <w:szCs w:val="28"/>
          <w:lang w:eastAsia="zh-TW"/>
        </w:rPr>
        <w:t>僱</w:t>
      </w:r>
      <w:r>
        <w:rPr>
          <w:rFonts w:ascii="標楷體" w:eastAsia="標楷體" w:hAnsi="標楷體" w:cs="標楷體"/>
          <w:spacing w:val="-3"/>
          <w:sz w:val="28"/>
          <w:szCs w:val="28"/>
          <w:lang w:eastAsia="zh-TW"/>
        </w:rPr>
        <w:t>計</w:t>
      </w:r>
      <w:r>
        <w:rPr>
          <w:rFonts w:ascii="標楷體" w:eastAsia="標楷體" w:hAnsi="標楷體" w:cs="標楷體"/>
          <w:sz w:val="28"/>
          <w:szCs w:val="28"/>
          <w:lang w:eastAsia="zh-TW"/>
        </w:rPr>
        <w:t>畫終止或預算</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經費</w:t>
      </w:r>
      <w:r>
        <w:rPr>
          <w:rFonts w:ascii="標楷體" w:eastAsia="標楷體" w:hAnsi="標楷體" w:cs="標楷體"/>
          <w:spacing w:val="-3"/>
          <w:sz w:val="28"/>
          <w:szCs w:val="28"/>
          <w:lang w:eastAsia="zh-TW"/>
        </w:rPr>
        <w:t>）無</w:t>
      </w:r>
      <w:r>
        <w:rPr>
          <w:rFonts w:ascii="標楷體" w:eastAsia="標楷體" w:hAnsi="標楷體" w:cs="標楷體"/>
          <w:sz w:val="28"/>
          <w:szCs w:val="28"/>
          <w:lang w:eastAsia="zh-TW"/>
        </w:rPr>
        <w:t>法支應</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不在</w:t>
      </w:r>
      <w:r>
        <w:rPr>
          <w:rFonts w:ascii="標楷體" w:eastAsia="標楷體" w:hAnsi="標楷體" w:cs="標楷體"/>
          <w:spacing w:val="-3"/>
          <w:sz w:val="28"/>
          <w:szCs w:val="28"/>
          <w:lang w:eastAsia="zh-TW"/>
        </w:rPr>
        <w:t>此限</w:t>
      </w:r>
      <w:r>
        <w:rPr>
          <w:rFonts w:ascii="標楷體" w:eastAsia="標楷體" w:hAnsi="標楷體" w:cs="標楷體"/>
          <w:sz w:val="28"/>
          <w:szCs w:val="28"/>
          <w:lang w:eastAsia="zh-TW"/>
        </w:rPr>
        <w:t>。</w:t>
      </w:r>
    </w:p>
    <w:p w:rsidR="007945BA" w:rsidRDefault="00577642" w:rsidP="008851CC">
      <w:pPr>
        <w:pStyle w:val="a3"/>
        <w:numPr>
          <w:ilvl w:val="0"/>
          <w:numId w:val="14"/>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Pr>
          <w:rFonts w:ascii="標楷體" w:eastAsia="標楷體" w:hAnsi="標楷體" w:cs="標楷體"/>
          <w:sz w:val="28"/>
          <w:szCs w:val="28"/>
          <w:lang w:eastAsia="zh-TW"/>
        </w:rPr>
        <w:t>乙</w:t>
      </w:r>
      <w:r>
        <w:rPr>
          <w:rFonts w:ascii="標楷體" w:eastAsia="標楷體" w:hAnsi="標楷體" w:cs="標楷體"/>
          <w:spacing w:val="-3"/>
          <w:sz w:val="28"/>
          <w:szCs w:val="28"/>
          <w:lang w:eastAsia="zh-TW"/>
        </w:rPr>
        <w:t>等：</w:t>
      </w:r>
      <w:r>
        <w:rPr>
          <w:rFonts w:ascii="標楷體" w:eastAsia="標楷體" w:hAnsi="標楷體" w:cs="標楷體"/>
          <w:sz w:val="28"/>
          <w:szCs w:val="28"/>
          <w:lang w:eastAsia="zh-TW"/>
        </w:rPr>
        <w:t>列入</w:t>
      </w:r>
      <w:r>
        <w:rPr>
          <w:rFonts w:ascii="標楷體" w:eastAsia="標楷體" w:hAnsi="標楷體" w:cs="標楷體"/>
          <w:spacing w:val="-3"/>
          <w:sz w:val="28"/>
          <w:szCs w:val="28"/>
          <w:lang w:eastAsia="zh-TW"/>
        </w:rPr>
        <w:t>次</w:t>
      </w:r>
      <w:r>
        <w:rPr>
          <w:rFonts w:ascii="標楷體" w:eastAsia="標楷體" w:hAnsi="標楷體" w:cs="標楷體"/>
          <w:sz w:val="28"/>
          <w:szCs w:val="28"/>
          <w:lang w:eastAsia="zh-TW"/>
        </w:rPr>
        <w:t>年度約</w:t>
      </w:r>
      <w:r>
        <w:rPr>
          <w:rFonts w:ascii="標楷體" w:eastAsia="標楷體" w:hAnsi="標楷體" w:cs="標楷體"/>
          <w:spacing w:val="-3"/>
          <w:sz w:val="28"/>
          <w:szCs w:val="28"/>
          <w:lang w:eastAsia="zh-TW"/>
        </w:rPr>
        <w:t>聘</w:t>
      </w:r>
      <w:r>
        <w:rPr>
          <w:rFonts w:ascii="標楷體" w:eastAsia="標楷體" w:hAnsi="標楷體" w:cs="標楷體"/>
          <w:sz w:val="28"/>
          <w:szCs w:val="28"/>
          <w:lang w:eastAsia="zh-TW"/>
        </w:rPr>
        <w:t>僱計</w:t>
      </w:r>
      <w:r>
        <w:rPr>
          <w:rFonts w:ascii="標楷體" w:eastAsia="標楷體" w:hAnsi="標楷體" w:cs="標楷體"/>
          <w:spacing w:val="-3"/>
          <w:sz w:val="28"/>
          <w:szCs w:val="28"/>
          <w:lang w:eastAsia="zh-TW"/>
        </w:rPr>
        <w:t>畫列</w:t>
      </w:r>
      <w:r>
        <w:rPr>
          <w:rFonts w:ascii="標楷體" w:eastAsia="標楷體" w:hAnsi="標楷體" w:cs="標楷體"/>
          <w:sz w:val="28"/>
          <w:szCs w:val="28"/>
          <w:lang w:eastAsia="zh-TW"/>
        </w:rPr>
        <w:t>冊候用</w:t>
      </w:r>
      <w:r>
        <w:rPr>
          <w:rFonts w:ascii="標楷體" w:eastAsia="標楷體" w:hAnsi="標楷體" w:cs="標楷體"/>
          <w:spacing w:val="-3"/>
          <w:sz w:val="28"/>
          <w:szCs w:val="28"/>
          <w:lang w:eastAsia="zh-TW"/>
        </w:rPr>
        <w:t>人</w:t>
      </w:r>
      <w:r>
        <w:rPr>
          <w:rFonts w:ascii="標楷體" w:eastAsia="標楷體" w:hAnsi="標楷體" w:cs="標楷體"/>
          <w:sz w:val="28"/>
          <w:szCs w:val="28"/>
          <w:lang w:eastAsia="zh-TW"/>
        </w:rPr>
        <w:t>選及</w:t>
      </w:r>
      <w:r>
        <w:rPr>
          <w:rFonts w:ascii="標楷體" w:eastAsia="標楷體" w:hAnsi="標楷體" w:cs="標楷體"/>
          <w:spacing w:val="-3"/>
          <w:sz w:val="28"/>
          <w:szCs w:val="28"/>
          <w:lang w:eastAsia="zh-TW"/>
        </w:rPr>
        <w:t>優先</w:t>
      </w:r>
      <w:r>
        <w:rPr>
          <w:rFonts w:ascii="標楷體" w:eastAsia="標楷體" w:hAnsi="標楷體" w:cs="標楷體"/>
          <w:sz w:val="28"/>
          <w:szCs w:val="28"/>
          <w:lang w:eastAsia="zh-TW"/>
        </w:rPr>
        <w:t>輔導對象，以供業</w:t>
      </w:r>
      <w:r>
        <w:rPr>
          <w:rFonts w:ascii="標楷體" w:eastAsia="標楷體" w:hAnsi="標楷體" w:cs="標楷體"/>
          <w:spacing w:val="-3"/>
          <w:sz w:val="28"/>
          <w:szCs w:val="28"/>
          <w:lang w:eastAsia="zh-TW"/>
        </w:rPr>
        <w:t>務</w:t>
      </w:r>
      <w:r>
        <w:rPr>
          <w:rFonts w:ascii="標楷體" w:eastAsia="標楷體" w:hAnsi="標楷體" w:cs="標楷體"/>
          <w:sz w:val="28"/>
          <w:szCs w:val="28"/>
          <w:lang w:eastAsia="zh-TW"/>
        </w:rPr>
        <w:t>單</w:t>
      </w:r>
      <w:r>
        <w:rPr>
          <w:rFonts w:ascii="標楷體" w:eastAsia="標楷體" w:hAnsi="標楷體" w:cs="標楷體"/>
          <w:spacing w:val="-3"/>
          <w:sz w:val="28"/>
          <w:szCs w:val="28"/>
          <w:lang w:eastAsia="zh-TW"/>
        </w:rPr>
        <w:t>位</w:t>
      </w:r>
      <w:r>
        <w:rPr>
          <w:rFonts w:ascii="標楷體" w:eastAsia="標楷體" w:hAnsi="標楷體" w:cs="標楷體"/>
          <w:sz w:val="28"/>
          <w:szCs w:val="28"/>
          <w:lang w:eastAsia="zh-TW"/>
        </w:rPr>
        <w:t>續聘、僱之</w:t>
      </w:r>
      <w:r>
        <w:rPr>
          <w:rFonts w:ascii="標楷體" w:eastAsia="標楷體" w:hAnsi="標楷體" w:cs="標楷體"/>
          <w:spacing w:val="-3"/>
          <w:sz w:val="28"/>
          <w:szCs w:val="28"/>
          <w:lang w:eastAsia="zh-TW"/>
        </w:rPr>
        <w:t>參</w:t>
      </w:r>
      <w:r>
        <w:rPr>
          <w:rFonts w:ascii="標楷體" w:eastAsia="標楷體" w:hAnsi="標楷體" w:cs="標楷體"/>
          <w:sz w:val="28"/>
          <w:szCs w:val="28"/>
          <w:lang w:eastAsia="zh-TW"/>
        </w:rPr>
        <w:t>考</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若經續聘、</w:t>
      </w:r>
      <w:r>
        <w:rPr>
          <w:rFonts w:ascii="標楷體" w:eastAsia="標楷體" w:hAnsi="標楷體" w:cs="標楷體"/>
          <w:spacing w:val="-3"/>
          <w:sz w:val="28"/>
          <w:szCs w:val="28"/>
          <w:lang w:eastAsia="zh-TW"/>
        </w:rPr>
        <w:t>僱</w:t>
      </w:r>
      <w:r>
        <w:rPr>
          <w:rFonts w:ascii="標楷體" w:eastAsia="標楷體" w:hAnsi="標楷體" w:cs="標楷體"/>
          <w:sz w:val="28"/>
          <w:szCs w:val="28"/>
          <w:lang w:eastAsia="zh-TW"/>
        </w:rPr>
        <w:t>者</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各單位主管即</w:t>
      </w:r>
      <w:r>
        <w:rPr>
          <w:rFonts w:ascii="標楷體" w:eastAsia="標楷體" w:hAnsi="標楷體" w:cs="標楷體"/>
          <w:spacing w:val="-3"/>
          <w:sz w:val="28"/>
          <w:szCs w:val="28"/>
          <w:lang w:eastAsia="zh-TW"/>
        </w:rPr>
        <w:t>應</w:t>
      </w:r>
      <w:r>
        <w:rPr>
          <w:rFonts w:ascii="標楷體" w:eastAsia="標楷體" w:hAnsi="標楷體" w:cs="標楷體"/>
          <w:sz w:val="28"/>
          <w:szCs w:val="28"/>
          <w:lang w:eastAsia="zh-TW"/>
        </w:rPr>
        <w:t>加</w:t>
      </w:r>
      <w:r>
        <w:rPr>
          <w:rFonts w:ascii="標楷體" w:eastAsia="標楷體" w:hAnsi="標楷體" w:cs="標楷體"/>
          <w:spacing w:val="-3"/>
          <w:sz w:val="28"/>
          <w:szCs w:val="28"/>
          <w:lang w:eastAsia="zh-TW"/>
        </w:rPr>
        <w:t>強</w:t>
      </w:r>
      <w:r>
        <w:rPr>
          <w:rFonts w:ascii="標楷體" w:eastAsia="標楷體" w:hAnsi="標楷體" w:cs="標楷體"/>
          <w:sz w:val="28"/>
          <w:szCs w:val="28"/>
          <w:lang w:eastAsia="zh-TW"/>
        </w:rPr>
        <w:t>督導。連續</w:t>
      </w:r>
      <w:r>
        <w:rPr>
          <w:rFonts w:ascii="標楷體" w:eastAsia="標楷體" w:hAnsi="標楷體" w:cs="標楷體"/>
          <w:spacing w:val="-3"/>
          <w:sz w:val="28"/>
          <w:szCs w:val="28"/>
          <w:lang w:eastAsia="zh-TW"/>
        </w:rPr>
        <w:t>二</w:t>
      </w:r>
      <w:r>
        <w:rPr>
          <w:rFonts w:ascii="標楷體" w:eastAsia="標楷體" w:hAnsi="標楷體" w:cs="標楷體"/>
          <w:sz w:val="28"/>
          <w:szCs w:val="28"/>
          <w:lang w:eastAsia="zh-TW"/>
        </w:rPr>
        <w:t>年</w:t>
      </w:r>
      <w:r>
        <w:rPr>
          <w:rFonts w:ascii="標楷體" w:eastAsia="標楷體" w:hAnsi="標楷體" w:cs="標楷體"/>
          <w:spacing w:val="-3"/>
          <w:sz w:val="28"/>
          <w:szCs w:val="28"/>
          <w:lang w:eastAsia="zh-TW"/>
        </w:rPr>
        <w:t>年</w:t>
      </w:r>
      <w:r>
        <w:rPr>
          <w:rFonts w:ascii="標楷體" w:eastAsia="標楷體" w:hAnsi="標楷體" w:cs="標楷體"/>
          <w:sz w:val="28"/>
          <w:szCs w:val="28"/>
          <w:lang w:eastAsia="zh-TW"/>
        </w:rPr>
        <w:t>終考核乙等</w:t>
      </w:r>
      <w:r>
        <w:rPr>
          <w:rFonts w:ascii="標楷體" w:eastAsia="標楷體" w:hAnsi="標楷體" w:cs="標楷體"/>
          <w:spacing w:val="-3"/>
          <w:sz w:val="28"/>
          <w:szCs w:val="28"/>
          <w:lang w:eastAsia="zh-TW"/>
        </w:rPr>
        <w:t>者</w:t>
      </w:r>
      <w:r>
        <w:rPr>
          <w:rFonts w:ascii="標楷體" w:eastAsia="標楷體" w:hAnsi="標楷體" w:cs="標楷體"/>
          <w:sz w:val="28"/>
          <w:szCs w:val="28"/>
          <w:lang w:eastAsia="zh-TW"/>
        </w:rPr>
        <w:t>，</w:t>
      </w:r>
      <w:r>
        <w:rPr>
          <w:rFonts w:ascii="標楷體" w:eastAsia="標楷體" w:hAnsi="標楷體" w:cs="標楷體"/>
          <w:spacing w:val="-3"/>
          <w:sz w:val="28"/>
          <w:szCs w:val="28"/>
          <w:lang w:eastAsia="zh-TW"/>
        </w:rPr>
        <w:t>不</w:t>
      </w:r>
      <w:r>
        <w:rPr>
          <w:rFonts w:ascii="標楷體" w:eastAsia="標楷體" w:hAnsi="標楷體" w:cs="標楷體"/>
          <w:sz w:val="28"/>
          <w:szCs w:val="28"/>
          <w:lang w:eastAsia="zh-TW"/>
        </w:rPr>
        <w:t>續聘、僱。</w:t>
      </w:r>
    </w:p>
    <w:p w:rsidR="00E04453" w:rsidRDefault="00577642" w:rsidP="008851CC">
      <w:pPr>
        <w:pStyle w:val="a3"/>
        <w:numPr>
          <w:ilvl w:val="0"/>
          <w:numId w:val="14"/>
        </w:numPr>
        <w:kinsoku w:val="0"/>
        <w:overflowPunct w:val="0"/>
        <w:autoSpaceDE w:val="0"/>
        <w:autoSpaceDN w:val="0"/>
        <w:adjustRightInd w:val="0"/>
        <w:snapToGrid w:val="0"/>
        <w:spacing w:after="0" w:line="264" w:lineRule="auto"/>
        <w:ind w:leftChars="0" w:left="1134" w:hanging="567"/>
        <w:jc w:val="both"/>
        <w:rPr>
          <w:rFonts w:ascii="標楷體" w:eastAsia="標楷體" w:hAnsi="標楷體" w:cs="標楷體"/>
          <w:sz w:val="28"/>
          <w:szCs w:val="28"/>
          <w:lang w:eastAsia="zh-TW"/>
        </w:rPr>
      </w:pPr>
      <w:r>
        <w:rPr>
          <w:rFonts w:ascii="標楷體" w:eastAsia="標楷體" w:hAnsi="標楷體" w:cs="標楷體"/>
          <w:sz w:val="28"/>
          <w:szCs w:val="28"/>
          <w:lang w:eastAsia="zh-TW"/>
        </w:rPr>
        <w:t>丙等：不</w:t>
      </w:r>
      <w:r>
        <w:rPr>
          <w:rFonts w:ascii="標楷體" w:eastAsia="標楷體" w:hAnsi="標楷體" w:cs="標楷體"/>
          <w:spacing w:val="-3"/>
          <w:sz w:val="28"/>
          <w:szCs w:val="28"/>
          <w:lang w:eastAsia="zh-TW"/>
        </w:rPr>
        <w:t>續聘</w:t>
      </w:r>
      <w:r>
        <w:rPr>
          <w:rFonts w:ascii="標楷體" w:eastAsia="標楷體" w:hAnsi="標楷體" w:cs="標楷體"/>
          <w:sz w:val="28"/>
          <w:szCs w:val="28"/>
          <w:lang w:eastAsia="zh-TW"/>
        </w:rPr>
        <w:t>、僱。</w:t>
      </w:r>
    </w:p>
    <w:p w:rsidR="00EF5F8B" w:rsidRDefault="00577642" w:rsidP="008851CC">
      <w:pPr>
        <w:pStyle w:val="a3"/>
        <w:kinsoku w:val="0"/>
        <w:overflowPunct w:val="0"/>
        <w:autoSpaceDE w:val="0"/>
        <w:autoSpaceDN w:val="0"/>
        <w:adjustRightInd w:val="0"/>
        <w:snapToGrid w:val="0"/>
        <w:spacing w:before="16" w:after="0" w:line="264" w:lineRule="auto"/>
        <w:ind w:leftChars="0" w:left="566"/>
        <w:jc w:val="both"/>
        <w:rPr>
          <w:rFonts w:ascii="標楷體" w:eastAsia="標楷體" w:hAnsi="標楷體" w:cs="標楷體"/>
          <w:sz w:val="28"/>
          <w:szCs w:val="28"/>
          <w:lang w:eastAsia="zh-TW"/>
        </w:rPr>
      </w:pPr>
      <w:r>
        <w:rPr>
          <w:rFonts w:ascii="標楷體" w:eastAsia="標楷體" w:hAnsi="標楷體" w:cs="標楷體"/>
          <w:sz w:val="28"/>
          <w:szCs w:val="28"/>
          <w:lang w:eastAsia="zh-TW"/>
        </w:rPr>
        <w:t>約聘僱人</w:t>
      </w:r>
      <w:r>
        <w:rPr>
          <w:rFonts w:ascii="標楷體" w:eastAsia="標楷體" w:hAnsi="標楷體" w:cs="標楷體"/>
          <w:spacing w:val="-3"/>
          <w:sz w:val="28"/>
          <w:szCs w:val="28"/>
          <w:lang w:eastAsia="zh-TW"/>
        </w:rPr>
        <w:t>員</w:t>
      </w:r>
      <w:r>
        <w:rPr>
          <w:rFonts w:ascii="標楷體" w:eastAsia="標楷體" w:hAnsi="標楷體" w:cs="標楷體"/>
          <w:sz w:val="28"/>
          <w:szCs w:val="28"/>
          <w:lang w:eastAsia="zh-TW"/>
        </w:rPr>
        <w:t>因年</w:t>
      </w:r>
      <w:r>
        <w:rPr>
          <w:rFonts w:ascii="標楷體" w:eastAsia="標楷體" w:hAnsi="標楷體" w:cs="標楷體"/>
          <w:spacing w:val="-3"/>
          <w:sz w:val="28"/>
          <w:szCs w:val="28"/>
          <w:lang w:eastAsia="zh-TW"/>
        </w:rPr>
        <w:t>終</w:t>
      </w:r>
      <w:r>
        <w:rPr>
          <w:rFonts w:ascii="標楷體" w:eastAsia="標楷體" w:hAnsi="標楷體" w:cs="標楷體"/>
          <w:sz w:val="28"/>
          <w:szCs w:val="28"/>
          <w:lang w:eastAsia="zh-TW"/>
        </w:rPr>
        <w:t>考核結果</w:t>
      </w:r>
      <w:r>
        <w:rPr>
          <w:rFonts w:ascii="標楷體" w:eastAsia="標楷體" w:hAnsi="標楷體" w:cs="標楷體"/>
          <w:spacing w:val="-3"/>
          <w:sz w:val="28"/>
          <w:szCs w:val="28"/>
          <w:lang w:eastAsia="zh-TW"/>
        </w:rPr>
        <w:t>而</w:t>
      </w:r>
      <w:r>
        <w:rPr>
          <w:rFonts w:ascii="標楷體" w:eastAsia="標楷體" w:hAnsi="標楷體" w:cs="標楷體"/>
          <w:sz w:val="28"/>
          <w:szCs w:val="28"/>
          <w:lang w:eastAsia="zh-TW"/>
        </w:rPr>
        <w:t>經不</w:t>
      </w:r>
      <w:r>
        <w:rPr>
          <w:rFonts w:ascii="標楷體" w:eastAsia="標楷體" w:hAnsi="標楷體" w:cs="標楷體"/>
          <w:spacing w:val="-3"/>
          <w:sz w:val="28"/>
          <w:szCs w:val="28"/>
          <w:lang w:eastAsia="zh-TW"/>
        </w:rPr>
        <w:t>續</w:t>
      </w:r>
      <w:r>
        <w:rPr>
          <w:rFonts w:ascii="標楷體" w:eastAsia="標楷體" w:hAnsi="標楷體" w:cs="標楷體"/>
          <w:sz w:val="28"/>
          <w:szCs w:val="28"/>
          <w:lang w:eastAsia="zh-TW"/>
        </w:rPr>
        <w:t>聘、僱者</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得於</w:t>
      </w:r>
      <w:r>
        <w:rPr>
          <w:rFonts w:ascii="標楷體" w:eastAsia="標楷體" w:hAnsi="標楷體" w:cs="標楷體"/>
          <w:spacing w:val="-3"/>
          <w:sz w:val="28"/>
          <w:szCs w:val="28"/>
          <w:lang w:eastAsia="zh-TW"/>
        </w:rPr>
        <w:t>收</w:t>
      </w:r>
      <w:r>
        <w:rPr>
          <w:rFonts w:ascii="標楷體" w:eastAsia="標楷體" w:hAnsi="標楷體" w:cs="標楷體"/>
          <w:sz w:val="28"/>
          <w:szCs w:val="28"/>
          <w:lang w:eastAsia="zh-TW"/>
        </w:rPr>
        <w:t>到考核通知書之</w:t>
      </w:r>
      <w:r>
        <w:rPr>
          <w:rFonts w:ascii="標楷體" w:eastAsia="標楷體" w:hAnsi="標楷體" w:cs="標楷體"/>
          <w:spacing w:val="-3"/>
          <w:sz w:val="28"/>
          <w:szCs w:val="28"/>
          <w:lang w:eastAsia="zh-TW"/>
        </w:rPr>
        <w:t>次</w:t>
      </w:r>
      <w:r>
        <w:rPr>
          <w:rFonts w:ascii="標楷體" w:eastAsia="標楷體" w:hAnsi="標楷體" w:cs="標楷體"/>
          <w:sz w:val="28"/>
          <w:szCs w:val="28"/>
          <w:lang w:eastAsia="zh-TW"/>
        </w:rPr>
        <w:t>日起</w:t>
      </w:r>
      <w:r>
        <w:rPr>
          <w:rFonts w:ascii="標楷體" w:eastAsia="標楷體" w:hAnsi="標楷體" w:cs="標楷體"/>
          <w:spacing w:val="-3"/>
          <w:sz w:val="28"/>
          <w:szCs w:val="28"/>
          <w:lang w:eastAsia="zh-TW"/>
        </w:rPr>
        <w:t>三</w:t>
      </w:r>
      <w:r>
        <w:rPr>
          <w:rFonts w:ascii="標楷體" w:eastAsia="標楷體" w:hAnsi="標楷體" w:cs="標楷體"/>
          <w:sz w:val="28"/>
          <w:szCs w:val="28"/>
          <w:lang w:eastAsia="zh-TW"/>
        </w:rPr>
        <w:t>十日內，</w:t>
      </w:r>
      <w:r>
        <w:rPr>
          <w:rFonts w:ascii="標楷體" w:eastAsia="標楷體" w:hAnsi="標楷體" w:cs="標楷體"/>
          <w:spacing w:val="-3"/>
          <w:sz w:val="28"/>
          <w:szCs w:val="28"/>
          <w:lang w:eastAsia="zh-TW"/>
        </w:rPr>
        <w:t>向</w:t>
      </w:r>
      <w:r>
        <w:rPr>
          <w:rFonts w:ascii="標楷體" w:eastAsia="標楷體" w:hAnsi="標楷體" w:cs="標楷體"/>
          <w:sz w:val="28"/>
          <w:szCs w:val="28"/>
          <w:lang w:eastAsia="zh-TW"/>
        </w:rPr>
        <w:t>評定</w:t>
      </w:r>
      <w:r>
        <w:rPr>
          <w:rFonts w:ascii="標楷體" w:eastAsia="標楷體" w:hAnsi="標楷體" w:cs="標楷體"/>
          <w:spacing w:val="-3"/>
          <w:sz w:val="28"/>
          <w:szCs w:val="28"/>
          <w:lang w:eastAsia="zh-TW"/>
        </w:rPr>
        <w:t>機</w:t>
      </w:r>
      <w:r>
        <w:rPr>
          <w:rFonts w:ascii="標楷體" w:eastAsia="標楷體" w:hAnsi="標楷體" w:cs="標楷體"/>
          <w:sz w:val="28"/>
          <w:szCs w:val="28"/>
          <w:lang w:eastAsia="zh-TW"/>
        </w:rPr>
        <w:t>關提出申</w:t>
      </w:r>
      <w:r>
        <w:rPr>
          <w:rFonts w:ascii="標楷體" w:eastAsia="標楷體" w:hAnsi="標楷體" w:cs="標楷體"/>
          <w:spacing w:val="-3"/>
          <w:sz w:val="28"/>
          <w:szCs w:val="28"/>
          <w:lang w:eastAsia="zh-TW"/>
        </w:rPr>
        <w:t>訴</w:t>
      </w:r>
      <w:r>
        <w:rPr>
          <w:rFonts w:ascii="標楷體" w:eastAsia="標楷體" w:hAnsi="標楷體" w:cs="標楷體"/>
          <w:sz w:val="28"/>
          <w:szCs w:val="28"/>
          <w:lang w:eastAsia="zh-TW"/>
        </w:rPr>
        <w:t>，評</w:t>
      </w:r>
      <w:r>
        <w:rPr>
          <w:rFonts w:ascii="標楷體" w:eastAsia="標楷體" w:hAnsi="標楷體" w:cs="標楷體"/>
          <w:spacing w:val="-3"/>
          <w:sz w:val="28"/>
          <w:szCs w:val="28"/>
          <w:lang w:eastAsia="zh-TW"/>
        </w:rPr>
        <w:t>定</w:t>
      </w:r>
      <w:r>
        <w:rPr>
          <w:rFonts w:ascii="標楷體" w:eastAsia="標楷體" w:hAnsi="標楷體" w:cs="標楷體"/>
          <w:sz w:val="28"/>
          <w:szCs w:val="28"/>
          <w:lang w:eastAsia="zh-TW"/>
        </w:rPr>
        <w:t>機關對</w:t>
      </w:r>
      <w:r>
        <w:rPr>
          <w:rFonts w:ascii="標楷體" w:eastAsia="標楷體" w:hAnsi="標楷體" w:cs="標楷體"/>
          <w:position w:val="-2"/>
          <w:sz w:val="28"/>
          <w:szCs w:val="28"/>
          <w:lang w:eastAsia="zh-TW"/>
        </w:rPr>
        <w:t>申訴案件</w:t>
      </w:r>
      <w:r>
        <w:rPr>
          <w:rFonts w:ascii="標楷體" w:eastAsia="標楷體" w:hAnsi="標楷體" w:cs="標楷體"/>
          <w:spacing w:val="-3"/>
          <w:position w:val="-2"/>
          <w:sz w:val="28"/>
          <w:szCs w:val="28"/>
          <w:lang w:eastAsia="zh-TW"/>
        </w:rPr>
        <w:t>之</w:t>
      </w:r>
      <w:r>
        <w:rPr>
          <w:rFonts w:ascii="標楷體" w:eastAsia="標楷體" w:hAnsi="標楷體" w:cs="標楷體"/>
          <w:position w:val="-2"/>
          <w:sz w:val="28"/>
          <w:szCs w:val="28"/>
          <w:lang w:eastAsia="zh-TW"/>
        </w:rPr>
        <w:t>答覆</w:t>
      </w:r>
      <w:r>
        <w:rPr>
          <w:rFonts w:ascii="標楷體" w:eastAsia="標楷體" w:hAnsi="標楷體" w:cs="標楷體"/>
          <w:spacing w:val="-3"/>
          <w:position w:val="-2"/>
          <w:sz w:val="28"/>
          <w:szCs w:val="28"/>
          <w:lang w:eastAsia="zh-TW"/>
        </w:rPr>
        <w:t>，</w:t>
      </w:r>
      <w:r>
        <w:rPr>
          <w:rFonts w:ascii="標楷體" w:eastAsia="標楷體" w:hAnsi="標楷體" w:cs="標楷體"/>
          <w:position w:val="-2"/>
          <w:sz w:val="28"/>
          <w:szCs w:val="28"/>
          <w:lang w:eastAsia="zh-TW"/>
        </w:rPr>
        <w:t>應自收受</w:t>
      </w:r>
      <w:r>
        <w:rPr>
          <w:rFonts w:ascii="標楷體" w:eastAsia="標楷體" w:hAnsi="標楷體" w:cs="標楷體"/>
          <w:spacing w:val="-3"/>
          <w:position w:val="-2"/>
          <w:sz w:val="28"/>
          <w:szCs w:val="28"/>
          <w:lang w:eastAsia="zh-TW"/>
        </w:rPr>
        <w:t>申</w:t>
      </w:r>
      <w:r>
        <w:rPr>
          <w:rFonts w:ascii="標楷體" w:eastAsia="標楷體" w:hAnsi="標楷體" w:cs="標楷體"/>
          <w:position w:val="-2"/>
          <w:sz w:val="28"/>
          <w:szCs w:val="28"/>
          <w:lang w:eastAsia="zh-TW"/>
        </w:rPr>
        <w:t>訴書</w:t>
      </w:r>
      <w:r>
        <w:rPr>
          <w:rFonts w:ascii="標楷體" w:eastAsia="標楷體" w:hAnsi="標楷體" w:cs="標楷體"/>
          <w:spacing w:val="-3"/>
          <w:position w:val="-2"/>
          <w:sz w:val="28"/>
          <w:szCs w:val="28"/>
          <w:lang w:eastAsia="zh-TW"/>
        </w:rPr>
        <w:t>之</w:t>
      </w:r>
      <w:r>
        <w:rPr>
          <w:rFonts w:ascii="標楷體" w:eastAsia="標楷體" w:hAnsi="標楷體" w:cs="標楷體"/>
          <w:position w:val="-2"/>
          <w:sz w:val="28"/>
          <w:szCs w:val="28"/>
          <w:lang w:eastAsia="zh-TW"/>
        </w:rPr>
        <w:t>日起三十</w:t>
      </w:r>
      <w:r>
        <w:rPr>
          <w:rFonts w:ascii="標楷體" w:eastAsia="標楷體" w:hAnsi="標楷體" w:cs="標楷體"/>
          <w:spacing w:val="-3"/>
          <w:position w:val="-2"/>
          <w:sz w:val="28"/>
          <w:szCs w:val="28"/>
          <w:lang w:eastAsia="zh-TW"/>
        </w:rPr>
        <w:t>日</w:t>
      </w:r>
      <w:r>
        <w:rPr>
          <w:rFonts w:ascii="標楷體" w:eastAsia="標楷體" w:hAnsi="標楷體" w:cs="標楷體"/>
          <w:position w:val="-2"/>
          <w:sz w:val="28"/>
          <w:szCs w:val="28"/>
          <w:lang w:eastAsia="zh-TW"/>
        </w:rPr>
        <w:t>內為</w:t>
      </w:r>
      <w:r>
        <w:rPr>
          <w:rFonts w:ascii="標楷體" w:eastAsia="標楷體" w:hAnsi="標楷體" w:cs="標楷體"/>
          <w:spacing w:val="-3"/>
          <w:position w:val="-2"/>
          <w:sz w:val="28"/>
          <w:szCs w:val="28"/>
          <w:lang w:eastAsia="zh-TW"/>
        </w:rPr>
        <w:t>之</w:t>
      </w:r>
      <w:r>
        <w:rPr>
          <w:rFonts w:ascii="標楷體" w:eastAsia="標楷體" w:hAnsi="標楷體" w:cs="標楷體"/>
          <w:position w:val="-2"/>
          <w:sz w:val="28"/>
          <w:szCs w:val="28"/>
          <w:lang w:eastAsia="zh-TW"/>
        </w:rPr>
        <w:t>，必要</w:t>
      </w:r>
      <w:r>
        <w:rPr>
          <w:rFonts w:ascii="標楷體" w:eastAsia="標楷體" w:hAnsi="標楷體" w:cs="標楷體"/>
          <w:sz w:val="28"/>
          <w:szCs w:val="28"/>
          <w:lang w:eastAsia="zh-TW"/>
        </w:rPr>
        <w:t>時得邀</w:t>
      </w:r>
      <w:r>
        <w:rPr>
          <w:rFonts w:ascii="標楷體" w:eastAsia="標楷體" w:hAnsi="標楷體" w:cs="標楷體"/>
          <w:spacing w:val="-3"/>
          <w:sz w:val="28"/>
          <w:szCs w:val="28"/>
          <w:lang w:eastAsia="zh-TW"/>
        </w:rPr>
        <w:t>請</w:t>
      </w:r>
      <w:r>
        <w:rPr>
          <w:rFonts w:ascii="標楷體" w:eastAsia="標楷體" w:hAnsi="標楷體" w:cs="標楷體"/>
          <w:sz w:val="28"/>
          <w:szCs w:val="28"/>
          <w:lang w:eastAsia="zh-TW"/>
        </w:rPr>
        <w:t>申訴</w:t>
      </w:r>
      <w:r>
        <w:rPr>
          <w:rFonts w:ascii="標楷體" w:eastAsia="標楷體" w:hAnsi="標楷體" w:cs="標楷體"/>
          <w:spacing w:val="-3"/>
          <w:sz w:val="28"/>
          <w:szCs w:val="28"/>
          <w:lang w:eastAsia="zh-TW"/>
        </w:rPr>
        <w:t>人及</w:t>
      </w:r>
      <w:r>
        <w:rPr>
          <w:rFonts w:ascii="標楷體" w:eastAsia="標楷體" w:hAnsi="標楷體" w:cs="標楷體"/>
          <w:sz w:val="28"/>
          <w:szCs w:val="28"/>
          <w:lang w:eastAsia="zh-TW"/>
        </w:rPr>
        <w:t>評定機</w:t>
      </w:r>
      <w:r>
        <w:rPr>
          <w:rFonts w:ascii="標楷體" w:eastAsia="標楷體" w:hAnsi="標楷體" w:cs="標楷體"/>
          <w:spacing w:val="-3"/>
          <w:sz w:val="28"/>
          <w:szCs w:val="28"/>
          <w:lang w:eastAsia="zh-TW"/>
        </w:rPr>
        <w:t>關</w:t>
      </w:r>
      <w:r>
        <w:rPr>
          <w:rFonts w:ascii="標楷體" w:eastAsia="標楷體" w:hAnsi="標楷體" w:cs="標楷體"/>
          <w:sz w:val="28"/>
          <w:szCs w:val="28"/>
          <w:lang w:eastAsia="zh-TW"/>
        </w:rPr>
        <w:t>之單</w:t>
      </w:r>
      <w:r>
        <w:rPr>
          <w:rFonts w:ascii="標楷體" w:eastAsia="標楷體" w:hAnsi="標楷體" w:cs="標楷體"/>
          <w:spacing w:val="-3"/>
          <w:sz w:val="28"/>
          <w:szCs w:val="28"/>
          <w:lang w:eastAsia="zh-TW"/>
        </w:rPr>
        <w:t>位主</w:t>
      </w:r>
      <w:r>
        <w:rPr>
          <w:rFonts w:ascii="標楷體" w:eastAsia="標楷體" w:hAnsi="標楷體" w:cs="標楷體"/>
          <w:sz w:val="28"/>
          <w:szCs w:val="28"/>
          <w:lang w:eastAsia="zh-TW"/>
        </w:rPr>
        <w:t>管陳述</w:t>
      </w:r>
      <w:r>
        <w:rPr>
          <w:rFonts w:ascii="標楷體" w:eastAsia="標楷體" w:hAnsi="標楷體" w:cs="標楷體"/>
          <w:spacing w:val="-3"/>
          <w:sz w:val="28"/>
          <w:szCs w:val="28"/>
          <w:lang w:eastAsia="zh-TW"/>
        </w:rPr>
        <w:t>意</w:t>
      </w:r>
      <w:r>
        <w:rPr>
          <w:rFonts w:ascii="標楷體" w:eastAsia="標楷體" w:hAnsi="標楷體" w:cs="標楷體"/>
          <w:sz w:val="28"/>
          <w:szCs w:val="28"/>
          <w:lang w:eastAsia="zh-TW"/>
        </w:rPr>
        <w:t>見。</w:t>
      </w:r>
    </w:p>
    <w:p w:rsidR="00EF5F8B" w:rsidRDefault="00577642" w:rsidP="008851CC">
      <w:pPr>
        <w:pStyle w:val="a3"/>
        <w:kinsoku w:val="0"/>
        <w:overflowPunct w:val="0"/>
        <w:autoSpaceDE w:val="0"/>
        <w:autoSpaceDN w:val="0"/>
        <w:adjustRightInd w:val="0"/>
        <w:snapToGrid w:val="0"/>
        <w:spacing w:before="16" w:after="0" w:line="264" w:lineRule="auto"/>
        <w:ind w:leftChars="0" w:left="566"/>
        <w:jc w:val="both"/>
        <w:rPr>
          <w:rFonts w:ascii="標楷體" w:eastAsia="標楷體" w:hAnsi="標楷體" w:cs="標楷體"/>
          <w:sz w:val="28"/>
          <w:szCs w:val="28"/>
          <w:lang w:eastAsia="zh-TW"/>
        </w:rPr>
      </w:pPr>
      <w:r>
        <w:rPr>
          <w:rFonts w:ascii="標楷體" w:eastAsia="標楷體" w:hAnsi="標楷體" w:cs="標楷體"/>
          <w:sz w:val="28"/>
          <w:szCs w:val="28"/>
          <w:lang w:eastAsia="zh-TW"/>
        </w:rPr>
        <w:t>依聘用人</w:t>
      </w:r>
      <w:r>
        <w:rPr>
          <w:rFonts w:ascii="標楷體" w:eastAsia="標楷體" w:hAnsi="標楷體" w:cs="標楷體"/>
          <w:spacing w:val="-3"/>
          <w:sz w:val="28"/>
          <w:szCs w:val="28"/>
          <w:lang w:eastAsia="zh-TW"/>
        </w:rPr>
        <w:t>員</w:t>
      </w:r>
      <w:r>
        <w:rPr>
          <w:rFonts w:ascii="標楷體" w:eastAsia="標楷體" w:hAnsi="標楷體" w:cs="標楷體"/>
          <w:sz w:val="28"/>
          <w:szCs w:val="28"/>
          <w:lang w:eastAsia="zh-TW"/>
        </w:rPr>
        <w:t>聘用</w:t>
      </w:r>
      <w:r>
        <w:rPr>
          <w:rFonts w:ascii="標楷體" w:eastAsia="標楷體" w:hAnsi="標楷體" w:cs="標楷體"/>
          <w:spacing w:val="-3"/>
          <w:sz w:val="28"/>
          <w:szCs w:val="28"/>
          <w:lang w:eastAsia="zh-TW"/>
        </w:rPr>
        <w:t>條</w:t>
      </w:r>
      <w:r>
        <w:rPr>
          <w:rFonts w:ascii="標楷體" w:eastAsia="標楷體" w:hAnsi="標楷體" w:cs="標楷體"/>
          <w:sz w:val="28"/>
          <w:szCs w:val="28"/>
          <w:lang w:eastAsia="zh-TW"/>
        </w:rPr>
        <w:t>例所進用</w:t>
      </w:r>
      <w:r>
        <w:rPr>
          <w:rFonts w:ascii="標楷體" w:eastAsia="標楷體" w:hAnsi="標楷體" w:cs="標楷體"/>
          <w:spacing w:val="-3"/>
          <w:sz w:val="28"/>
          <w:szCs w:val="28"/>
          <w:lang w:eastAsia="zh-TW"/>
        </w:rPr>
        <w:t>之</w:t>
      </w:r>
      <w:r>
        <w:rPr>
          <w:rFonts w:ascii="標楷體" w:eastAsia="標楷體" w:hAnsi="標楷體" w:cs="標楷體"/>
          <w:sz w:val="28"/>
          <w:szCs w:val="28"/>
          <w:lang w:eastAsia="zh-TW"/>
        </w:rPr>
        <w:t>聘用</w:t>
      </w:r>
      <w:r>
        <w:rPr>
          <w:rFonts w:ascii="標楷體" w:eastAsia="標楷體" w:hAnsi="標楷體" w:cs="標楷體"/>
          <w:spacing w:val="-3"/>
          <w:sz w:val="28"/>
          <w:szCs w:val="28"/>
          <w:lang w:eastAsia="zh-TW"/>
        </w:rPr>
        <w:t>人</w:t>
      </w:r>
      <w:r>
        <w:rPr>
          <w:rFonts w:ascii="標楷體" w:eastAsia="標楷體" w:hAnsi="標楷體" w:cs="標楷體"/>
          <w:sz w:val="28"/>
          <w:szCs w:val="28"/>
          <w:lang w:eastAsia="zh-TW"/>
        </w:rPr>
        <w:t>員，因年</w:t>
      </w:r>
      <w:r>
        <w:rPr>
          <w:rFonts w:ascii="標楷體" w:eastAsia="標楷體" w:hAnsi="標楷體" w:cs="標楷體"/>
          <w:spacing w:val="-3"/>
          <w:sz w:val="28"/>
          <w:szCs w:val="28"/>
          <w:lang w:eastAsia="zh-TW"/>
        </w:rPr>
        <w:t>終</w:t>
      </w:r>
      <w:r>
        <w:rPr>
          <w:rFonts w:ascii="標楷體" w:eastAsia="標楷體" w:hAnsi="標楷體" w:cs="標楷體"/>
          <w:sz w:val="28"/>
          <w:szCs w:val="28"/>
          <w:lang w:eastAsia="zh-TW"/>
        </w:rPr>
        <w:t>考核</w:t>
      </w:r>
      <w:r>
        <w:rPr>
          <w:rFonts w:ascii="標楷體" w:eastAsia="標楷體" w:hAnsi="標楷體" w:cs="標楷體"/>
          <w:spacing w:val="-3"/>
          <w:sz w:val="28"/>
          <w:szCs w:val="28"/>
          <w:lang w:eastAsia="zh-TW"/>
        </w:rPr>
        <w:t>結</w:t>
      </w:r>
      <w:r>
        <w:rPr>
          <w:rFonts w:ascii="標楷體" w:eastAsia="標楷體" w:hAnsi="標楷體" w:cs="標楷體"/>
          <w:sz w:val="28"/>
          <w:szCs w:val="28"/>
          <w:lang w:eastAsia="zh-TW"/>
        </w:rPr>
        <w:t>果而經不續聘</w:t>
      </w:r>
      <w:r>
        <w:rPr>
          <w:rFonts w:ascii="標楷體" w:eastAsia="標楷體" w:hAnsi="標楷體" w:cs="標楷體"/>
          <w:spacing w:val="-3"/>
          <w:sz w:val="28"/>
          <w:szCs w:val="28"/>
          <w:lang w:eastAsia="zh-TW"/>
        </w:rPr>
        <w:t>者</w:t>
      </w:r>
      <w:r>
        <w:rPr>
          <w:rFonts w:ascii="標楷體" w:eastAsia="標楷體" w:hAnsi="標楷體" w:cs="標楷體"/>
          <w:sz w:val="28"/>
          <w:szCs w:val="28"/>
          <w:lang w:eastAsia="zh-TW"/>
        </w:rPr>
        <w:t>，得</w:t>
      </w:r>
      <w:r>
        <w:rPr>
          <w:rFonts w:ascii="標楷體" w:eastAsia="標楷體" w:hAnsi="標楷體" w:cs="標楷體"/>
          <w:spacing w:val="-3"/>
          <w:sz w:val="28"/>
          <w:szCs w:val="28"/>
          <w:lang w:eastAsia="zh-TW"/>
        </w:rPr>
        <w:t>依公</w:t>
      </w:r>
      <w:r>
        <w:rPr>
          <w:rFonts w:ascii="標楷體" w:eastAsia="標楷體" w:hAnsi="標楷體" w:cs="標楷體"/>
          <w:sz w:val="28"/>
          <w:szCs w:val="28"/>
          <w:lang w:eastAsia="zh-TW"/>
        </w:rPr>
        <w:t>務人員</w:t>
      </w:r>
      <w:r>
        <w:rPr>
          <w:rFonts w:ascii="標楷體" w:eastAsia="標楷體" w:hAnsi="標楷體" w:cs="標楷體"/>
          <w:spacing w:val="-3"/>
          <w:sz w:val="28"/>
          <w:szCs w:val="28"/>
          <w:lang w:eastAsia="zh-TW"/>
        </w:rPr>
        <w:t>保</w:t>
      </w:r>
      <w:r>
        <w:rPr>
          <w:rFonts w:ascii="標楷體" w:eastAsia="標楷體" w:hAnsi="標楷體" w:cs="標楷體"/>
          <w:sz w:val="28"/>
          <w:szCs w:val="28"/>
          <w:lang w:eastAsia="zh-TW"/>
        </w:rPr>
        <w:t>障法</w:t>
      </w:r>
      <w:r>
        <w:rPr>
          <w:rFonts w:ascii="標楷體" w:eastAsia="標楷體" w:hAnsi="標楷體" w:cs="標楷體"/>
          <w:spacing w:val="-3"/>
          <w:sz w:val="28"/>
          <w:szCs w:val="28"/>
          <w:lang w:eastAsia="zh-TW"/>
        </w:rPr>
        <w:t>提起</w:t>
      </w:r>
      <w:r>
        <w:rPr>
          <w:rFonts w:ascii="標楷體" w:eastAsia="標楷體" w:hAnsi="標楷體" w:cs="標楷體"/>
          <w:sz w:val="28"/>
          <w:szCs w:val="28"/>
          <w:lang w:eastAsia="zh-TW"/>
        </w:rPr>
        <w:t>救濟。</w:t>
      </w:r>
    </w:p>
    <w:p w:rsidR="007945BA" w:rsidRDefault="00577642" w:rsidP="008851CC">
      <w:pPr>
        <w:pStyle w:val="a3"/>
        <w:kinsoku w:val="0"/>
        <w:overflowPunct w:val="0"/>
        <w:autoSpaceDE w:val="0"/>
        <w:autoSpaceDN w:val="0"/>
        <w:adjustRightInd w:val="0"/>
        <w:snapToGrid w:val="0"/>
        <w:spacing w:before="16" w:after="0" w:line="264" w:lineRule="auto"/>
        <w:ind w:leftChars="0" w:left="566"/>
        <w:jc w:val="both"/>
        <w:rPr>
          <w:rFonts w:ascii="標楷體" w:eastAsia="標楷體" w:hAnsi="標楷體" w:cs="標楷體"/>
          <w:sz w:val="28"/>
          <w:szCs w:val="28"/>
          <w:lang w:eastAsia="zh-TW"/>
        </w:rPr>
      </w:pPr>
      <w:r>
        <w:rPr>
          <w:rFonts w:ascii="標楷體" w:eastAsia="標楷體" w:hAnsi="標楷體" w:cs="標楷體"/>
          <w:sz w:val="28"/>
          <w:szCs w:val="28"/>
          <w:lang w:eastAsia="zh-TW"/>
        </w:rPr>
        <w:t>約僱人員</w:t>
      </w:r>
      <w:r>
        <w:rPr>
          <w:rFonts w:ascii="標楷體" w:eastAsia="標楷體" w:hAnsi="標楷體" w:cs="標楷體"/>
          <w:spacing w:val="-3"/>
          <w:sz w:val="28"/>
          <w:szCs w:val="28"/>
          <w:lang w:eastAsia="zh-TW"/>
        </w:rPr>
        <w:t>因</w:t>
      </w:r>
      <w:r>
        <w:rPr>
          <w:rFonts w:ascii="標楷體" w:eastAsia="標楷體" w:hAnsi="標楷體" w:cs="標楷體"/>
          <w:sz w:val="28"/>
          <w:szCs w:val="28"/>
          <w:lang w:eastAsia="zh-TW"/>
        </w:rPr>
        <w:t>年終</w:t>
      </w:r>
      <w:r>
        <w:rPr>
          <w:rFonts w:ascii="標楷體" w:eastAsia="標楷體" w:hAnsi="標楷體" w:cs="標楷體"/>
          <w:spacing w:val="-3"/>
          <w:sz w:val="28"/>
          <w:szCs w:val="28"/>
          <w:lang w:eastAsia="zh-TW"/>
        </w:rPr>
        <w:t>考</w:t>
      </w:r>
      <w:r>
        <w:rPr>
          <w:rFonts w:ascii="標楷體" w:eastAsia="標楷體" w:hAnsi="標楷體" w:cs="標楷體"/>
          <w:sz w:val="28"/>
          <w:szCs w:val="28"/>
          <w:lang w:eastAsia="zh-TW"/>
        </w:rPr>
        <w:t>核結果而</w:t>
      </w:r>
      <w:r>
        <w:rPr>
          <w:rFonts w:ascii="標楷體" w:eastAsia="標楷體" w:hAnsi="標楷體" w:cs="標楷體"/>
          <w:spacing w:val="-3"/>
          <w:sz w:val="28"/>
          <w:szCs w:val="28"/>
          <w:lang w:eastAsia="zh-TW"/>
        </w:rPr>
        <w:t>經</w:t>
      </w:r>
      <w:r>
        <w:rPr>
          <w:rFonts w:ascii="標楷體" w:eastAsia="標楷體" w:hAnsi="標楷體" w:cs="標楷體"/>
          <w:sz w:val="28"/>
          <w:szCs w:val="28"/>
          <w:lang w:eastAsia="zh-TW"/>
        </w:rPr>
        <w:t>不續</w:t>
      </w:r>
      <w:r>
        <w:rPr>
          <w:rFonts w:ascii="標楷體" w:eastAsia="標楷體" w:hAnsi="標楷體" w:cs="標楷體"/>
          <w:spacing w:val="-3"/>
          <w:sz w:val="28"/>
          <w:szCs w:val="28"/>
          <w:lang w:eastAsia="zh-TW"/>
        </w:rPr>
        <w:t>僱</w:t>
      </w:r>
      <w:r>
        <w:rPr>
          <w:rFonts w:ascii="標楷體" w:eastAsia="標楷體" w:hAnsi="標楷體" w:cs="標楷體"/>
          <w:sz w:val="28"/>
          <w:szCs w:val="28"/>
          <w:lang w:eastAsia="zh-TW"/>
        </w:rPr>
        <w:t>者，得依</w:t>
      </w:r>
      <w:r>
        <w:rPr>
          <w:rFonts w:ascii="標楷體" w:eastAsia="標楷體" w:hAnsi="標楷體" w:cs="標楷體"/>
          <w:spacing w:val="-3"/>
          <w:sz w:val="28"/>
          <w:szCs w:val="28"/>
          <w:lang w:eastAsia="zh-TW"/>
        </w:rPr>
        <w:t>勞</w:t>
      </w:r>
      <w:r>
        <w:rPr>
          <w:rFonts w:ascii="標楷體" w:eastAsia="標楷體" w:hAnsi="標楷體" w:cs="標楷體"/>
          <w:sz w:val="28"/>
          <w:szCs w:val="28"/>
          <w:lang w:eastAsia="zh-TW"/>
        </w:rPr>
        <w:t>資爭</w:t>
      </w:r>
      <w:r>
        <w:rPr>
          <w:rFonts w:ascii="標楷體" w:eastAsia="標楷體" w:hAnsi="標楷體" w:cs="標楷體"/>
          <w:spacing w:val="-3"/>
          <w:sz w:val="28"/>
          <w:szCs w:val="28"/>
          <w:lang w:eastAsia="zh-TW"/>
        </w:rPr>
        <w:t>議</w:t>
      </w:r>
      <w:r>
        <w:rPr>
          <w:rFonts w:ascii="標楷體" w:eastAsia="標楷體" w:hAnsi="標楷體" w:cs="標楷體"/>
          <w:sz w:val="28"/>
          <w:szCs w:val="28"/>
          <w:lang w:eastAsia="zh-TW"/>
        </w:rPr>
        <w:t>處理法或訴願</w:t>
      </w:r>
      <w:r>
        <w:rPr>
          <w:rFonts w:ascii="標楷體" w:eastAsia="標楷體" w:hAnsi="標楷體" w:cs="標楷體"/>
          <w:spacing w:val="-3"/>
          <w:sz w:val="28"/>
          <w:szCs w:val="28"/>
          <w:lang w:eastAsia="zh-TW"/>
        </w:rPr>
        <w:t>法</w:t>
      </w:r>
      <w:r>
        <w:rPr>
          <w:rFonts w:ascii="標楷體" w:eastAsia="標楷體" w:hAnsi="標楷體" w:cs="標楷體"/>
          <w:sz w:val="28"/>
          <w:szCs w:val="28"/>
          <w:lang w:eastAsia="zh-TW"/>
        </w:rPr>
        <w:t>提起</w:t>
      </w:r>
      <w:r>
        <w:rPr>
          <w:rFonts w:ascii="標楷體" w:eastAsia="標楷體" w:hAnsi="標楷體" w:cs="標楷體"/>
          <w:spacing w:val="-3"/>
          <w:sz w:val="28"/>
          <w:szCs w:val="28"/>
          <w:lang w:eastAsia="zh-TW"/>
        </w:rPr>
        <w:t>救濟</w:t>
      </w:r>
      <w:r>
        <w:rPr>
          <w:rFonts w:ascii="標楷體" w:eastAsia="標楷體" w:hAnsi="標楷體" w:cs="標楷體"/>
          <w:sz w:val="28"/>
          <w:szCs w:val="28"/>
          <w:lang w:eastAsia="zh-TW"/>
        </w:rPr>
        <w:t>。</w:t>
      </w:r>
    </w:p>
    <w:p w:rsidR="00E04453"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840" w:hangingChars="300" w:hanging="840"/>
        <w:jc w:val="both"/>
        <w:rPr>
          <w:rFonts w:ascii="標楷體" w:eastAsia="標楷體" w:hAnsi="標楷體" w:cs="標楷體"/>
          <w:sz w:val="28"/>
          <w:szCs w:val="28"/>
          <w:lang w:eastAsia="zh-TW"/>
        </w:rPr>
      </w:pPr>
      <w:r>
        <w:rPr>
          <w:rFonts w:ascii="標楷體" w:eastAsia="標楷體" w:hAnsi="標楷體" w:cs="標楷體"/>
          <w:sz w:val="28"/>
          <w:szCs w:val="28"/>
          <w:lang w:eastAsia="zh-TW"/>
        </w:rPr>
        <w:t>約聘</w:t>
      </w:r>
      <w:r>
        <w:rPr>
          <w:rFonts w:ascii="標楷體" w:eastAsia="標楷體" w:hAnsi="標楷體" w:cs="標楷體"/>
          <w:spacing w:val="-3"/>
          <w:sz w:val="28"/>
          <w:szCs w:val="28"/>
          <w:lang w:eastAsia="zh-TW"/>
        </w:rPr>
        <w:t>僱</w:t>
      </w:r>
      <w:r>
        <w:rPr>
          <w:rFonts w:ascii="標楷體" w:eastAsia="標楷體" w:hAnsi="標楷體" w:cs="標楷體"/>
          <w:sz w:val="28"/>
          <w:szCs w:val="28"/>
          <w:lang w:eastAsia="zh-TW"/>
        </w:rPr>
        <w:t>人員</w:t>
      </w:r>
      <w:r>
        <w:rPr>
          <w:rFonts w:ascii="標楷體" w:eastAsia="標楷體" w:hAnsi="標楷體" w:cs="標楷體"/>
          <w:spacing w:val="-3"/>
          <w:sz w:val="28"/>
          <w:szCs w:val="28"/>
          <w:lang w:eastAsia="zh-TW"/>
        </w:rPr>
        <w:t>在</w:t>
      </w:r>
      <w:r>
        <w:rPr>
          <w:rFonts w:ascii="標楷體" w:eastAsia="標楷體" w:hAnsi="標楷體" w:cs="標楷體"/>
          <w:sz w:val="28"/>
          <w:szCs w:val="28"/>
          <w:lang w:eastAsia="zh-TW"/>
        </w:rPr>
        <w:t>考核年</w:t>
      </w:r>
      <w:r>
        <w:rPr>
          <w:rFonts w:ascii="標楷體" w:eastAsia="標楷體" w:hAnsi="標楷體" w:cs="標楷體"/>
          <w:spacing w:val="-3"/>
          <w:sz w:val="28"/>
          <w:szCs w:val="28"/>
          <w:lang w:eastAsia="zh-TW"/>
        </w:rPr>
        <w:t>度</w:t>
      </w:r>
      <w:r>
        <w:rPr>
          <w:rFonts w:ascii="標楷體" w:eastAsia="標楷體" w:hAnsi="標楷體" w:cs="標楷體"/>
          <w:spacing w:val="-45"/>
          <w:sz w:val="28"/>
          <w:szCs w:val="28"/>
          <w:lang w:eastAsia="zh-TW"/>
        </w:rPr>
        <w:t>內</w:t>
      </w:r>
      <w:r>
        <w:rPr>
          <w:rFonts w:ascii="標楷體" w:eastAsia="標楷體" w:hAnsi="標楷體" w:cs="標楷體"/>
          <w:spacing w:val="-48"/>
          <w:sz w:val="28"/>
          <w:szCs w:val="28"/>
          <w:lang w:eastAsia="zh-TW"/>
        </w:rPr>
        <w:t>，</w:t>
      </w:r>
      <w:r>
        <w:rPr>
          <w:rFonts w:ascii="標楷體" w:eastAsia="標楷體" w:hAnsi="標楷體" w:cs="標楷體"/>
          <w:sz w:val="28"/>
          <w:szCs w:val="28"/>
          <w:lang w:eastAsia="zh-TW"/>
        </w:rPr>
        <w:t>有下</w:t>
      </w:r>
      <w:r>
        <w:rPr>
          <w:rFonts w:ascii="標楷體" w:eastAsia="標楷體" w:hAnsi="標楷體" w:cs="標楷體"/>
          <w:spacing w:val="-3"/>
          <w:sz w:val="28"/>
          <w:szCs w:val="28"/>
          <w:lang w:eastAsia="zh-TW"/>
        </w:rPr>
        <w:t>列</w:t>
      </w:r>
      <w:r>
        <w:rPr>
          <w:rFonts w:ascii="標楷體" w:eastAsia="標楷體" w:hAnsi="標楷體" w:cs="標楷體"/>
          <w:sz w:val="28"/>
          <w:szCs w:val="28"/>
          <w:lang w:eastAsia="zh-TW"/>
        </w:rPr>
        <w:t>情事之</w:t>
      </w:r>
      <w:r>
        <w:rPr>
          <w:rFonts w:ascii="標楷體" w:eastAsia="標楷體" w:hAnsi="標楷體" w:cs="標楷體"/>
          <w:spacing w:val="-48"/>
          <w:sz w:val="28"/>
          <w:szCs w:val="28"/>
          <w:lang w:eastAsia="zh-TW"/>
        </w:rPr>
        <w:t>一</w:t>
      </w:r>
      <w:r>
        <w:rPr>
          <w:rFonts w:ascii="標楷體" w:eastAsia="標楷體" w:hAnsi="標楷體" w:cs="標楷體"/>
          <w:spacing w:val="-45"/>
          <w:sz w:val="28"/>
          <w:szCs w:val="28"/>
          <w:lang w:eastAsia="zh-TW"/>
        </w:rPr>
        <w:t>，</w:t>
      </w:r>
      <w:r>
        <w:rPr>
          <w:rFonts w:ascii="標楷體" w:eastAsia="標楷體" w:hAnsi="標楷體" w:cs="標楷體"/>
          <w:spacing w:val="-3"/>
          <w:sz w:val="28"/>
          <w:szCs w:val="28"/>
          <w:lang w:eastAsia="zh-TW"/>
        </w:rPr>
        <w:t>不</w:t>
      </w:r>
      <w:r>
        <w:rPr>
          <w:rFonts w:ascii="標楷體" w:eastAsia="標楷體" w:hAnsi="標楷體" w:cs="標楷體"/>
          <w:sz w:val="28"/>
          <w:szCs w:val="28"/>
          <w:lang w:eastAsia="zh-TW"/>
        </w:rPr>
        <w:t>得考</w:t>
      </w:r>
      <w:r>
        <w:rPr>
          <w:rFonts w:ascii="標楷體" w:eastAsia="標楷體" w:hAnsi="標楷體" w:cs="標楷體"/>
          <w:spacing w:val="-3"/>
          <w:sz w:val="28"/>
          <w:szCs w:val="28"/>
          <w:lang w:eastAsia="zh-TW"/>
        </w:rPr>
        <w:t>列</w:t>
      </w:r>
      <w:r>
        <w:rPr>
          <w:rFonts w:ascii="標楷體" w:eastAsia="標楷體" w:hAnsi="標楷體" w:cs="標楷體"/>
          <w:sz w:val="28"/>
          <w:szCs w:val="28"/>
          <w:lang w:eastAsia="zh-TW"/>
        </w:rPr>
        <w:t>甲等：</w:t>
      </w:r>
    </w:p>
    <w:p w:rsidR="00EF5F8B" w:rsidRDefault="00577642" w:rsidP="008851CC">
      <w:pPr>
        <w:pStyle w:val="a3"/>
        <w:numPr>
          <w:ilvl w:val="0"/>
          <w:numId w:val="15"/>
        </w:numPr>
        <w:kinsoku w:val="0"/>
        <w:overflowPunct w:val="0"/>
        <w:autoSpaceDE w:val="0"/>
        <w:autoSpaceDN w:val="0"/>
        <w:adjustRightInd w:val="0"/>
        <w:snapToGrid w:val="0"/>
        <w:spacing w:after="0" w:line="264" w:lineRule="auto"/>
        <w:ind w:leftChars="0" w:left="1418" w:hanging="567"/>
        <w:jc w:val="both"/>
        <w:rPr>
          <w:rFonts w:ascii="標楷體" w:eastAsia="標楷體" w:hAnsi="標楷體" w:cs="標楷體"/>
          <w:sz w:val="28"/>
          <w:szCs w:val="28"/>
          <w:lang w:eastAsia="zh-TW"/>
        </w:rPr>
      </w:pPr>
      <w:r w:rsidRPr="00E04453">
        <w:rPr>
          <w:rFonts w:ascii="標楷體" w:eastAsia="標楷體" w:hAnsi="標楷體" w:cs="標楷體"/>
          <w:sz w:val="28"/>
          <w:szCs w:val="28"/>
          <w:lang w:eastAsia="zh-TW"/>
        </w:rPr>
        <w:t>曾受刑事</w:t>
      </w:r>
      <w:r w:rsidRPr="00E04453">
        <w:rPr>
          <w:rFonts w:ascii="標楷體" w:eastAsia="標楷體" w:hAnsi="標楷體" w:cs="標楷體"/>
          <w:spacing w:val="-3"/>
          <w:sz w:val="28"/>
          <w:szCs w:val="28"/>
          <w:lang w:eastAsia="zh-TW"/>
        </w:rPr>
        <w:t>處分</w:t>
      </w:r>
      <w:r w:rsidRPr="00E04453">
        <w:rPr>
          <w:rFonts w:ascii="標楷體" w:eastAsia="標楷體" w:hAnsi="標楷體" w:cs="標楷體"/>
          <w:sz w:val="28"/>
          <w:szCs w:val="28"/>
          <w:lang w:eastAsia="zh-TW"/>
        </w:rPr>
        <w:t>者。</w:t>
      </w:r>
    </w:p>
    <w:p w:rsidR="00E04453" w:rsidRPr="00EF5F8B" w:rsidRDefault="00577642" w:rsidP="008851CC">
      <w:pPr>
        <w:pStyle w:val="a3"/>
        <w:numPr>
          <w:ilvl w:val="0"/>
          <w:numId w:val="15"/>
        </w:numPr>
        <w:kinsoku w:val="0"/>
        <w:overflowPunct w:val="0"/>
        <w:autoSpaceDE w:val="0"/>
        <w:autoSpaceDN w:val="0"/>
        <w:adjustRightInd w:val="0"/>
        <w:snapToGrid w:val="0"/>
        <w:spacing w:after="0" w:line="264" w:lineRule="auto"/>
        <w:ind w:leftChars="0" w:left="1418" w:hanging="567"/>
        <w:jc w:val="both"/>
        <w:rPr>
          <w:rFonts w:ascii="標楷體" w:eastAsia="標楷體" w:hAnsi="標楷體" w:cs="標楷體"/>
          <w:sz w:val="28"/>
          <w:szCs w:val="28"/>
          <w:lang w:eastAsia="zh-TW"/>
        </w:rPr>
      </w:pPr>
      <w:r w:rsidRPr="00EF5F8B">
        <w:rPr>
          <w:rFonts w:ascii="標楷體" w:eastAsia="標楷體" w:hAnsi="標楷體" w:cs="標楷體"/>
          <w:sz w:val="28"/>
          <w:szCs w:val="28"/>
          <w:lang w:eastAsia="zh-TW"/>
        </w:rPr>
        <w:t>平時考核</w:t>
      </w:r>
      <w:r w:rsidRPr="00EF5F8B">
        <w:rPr>
          <w:rFonts w:ascii="標楷體" w:eastAsia="標楷體" w:hAnsi="標楷體" w:cs="標楷體"/>
          <w:spacing w:val="-3"/>
          <w:sz w:val="28"/>
          <w:szCs w:val="28"/>
          <w:lang w:eastAsia="zh-TW"/>
        </w:rPr>
        <w:t>獎懲</w:t>
      </w:r>
      <w:r w:rsidRPr="00EF5F8B">
        <w:rPr>
          <w:rFonts w:ascii="標楷體" w:eastAsia="標楷體" w:hAnsi="標楷體" w:cs="標楷體"/>
          <w:sz w:val="28"/>
          <w:szCs w:val="28"/>
          <w:lang w:eastAsia="zh-TW"/>
        </w:rPr>
        <w:t>抵銷後</w:t>
      </w:r>
      <w:r w:rsidRPr="00EF5F8B">
        <w:rPr>
          <w:rFonts w:ascii="標楷體" w:eastAsia="標楷體" w:hAnsi="標楷體" w:cs="標楷體"/>
          <w:spacing w:val="-3"/>
          <w:sz w:val="28"/>
          <w:szCs w:val="28"/>
          <w:lang w:eastAsia="zh-TW"/>
        </w:rPr>
        <w:t>，</w:t>
      </w:r>
      <w:r w:rsidRPr="00EF5F8B">
        <w:rPr>
          <w:rFonts w:ascii="標楷體" w:eastAsia="標楷體" w:hAnsi="標楷體" w:cs="標楷體"/>
          <w:sz w:val="28"/>
          <w:szCs w:val="28"/>
          <w:lang w:eastAsia="zh-TW"/>
        </w:rPr>
        <w:t>累積</w:t>
      </w:r>
      <w:r w:rsidRPr="00EF5F8B">
        <w:rPr>
          <w:rFonts w:ascii="標楷體" w:eastAsia="標楷體" w:hAnsi="標楷體" w:cs="標楷體"/>
          <w:spacing w:val="-3"/>
          <w:sz w:val="28"/>
          <w:szCs w:val="28"/>
          <w:lang w:eastAsia="zh-TW"/>
        </w:rPr>
        <w:t>達記</w:t>
      </w:r>
      <w:r w:rsidRPr="00EF5F8B">
        <w:rPr>
          <w:rFonts w:ascii="標楷體" w:eastAsia="標楷體" w:hAnsi="標楷體" w:cs="標楷體"/>
          <w:sz w:val="28"/>
          <w:szCs w:val="28"/>
          <w:lang w:eastAsia="zh-TW"/>
        </w:rPr>
        <w:t>過以上</w:t>
      </w:r>
      <w:r w:rsidRPr="00EF5F8B">
        <w:rPr>
          <w:rFonts w:ascii="標楷體" w:eastAsia="標楷體" w:hAnsi="標楷體" w:cs="標楷體"/>
          <w:spacing w:val="-3"/>
          <w:sz w:val="28"/>
          <w:szCs w:val="28"/>
          <w:lang w:eastAsia="zh-TW"/>
        </w:rPr>
        <w:t>處</w:t>
      </w:r>
      <w:r w:rsidRPr="00EF5F8B">
        <w:rPr>
          <w:rFonts w:ascii="標楷體" w:eastAsia="標楷體" w:hAnsi="標楷體" w:cs="標楷體"/>
          <w:sz w:val="28"/>
          <w:szCs w:val="28"/>
          <w:lang w:eastAsia="zh-TW"/>
        </w:rPr>
        <w:t>分者。</w:t>
      </w:r>
    </w:p>
    <w:p w:rsidR="00E04453" w:rsidRDefault="00577642" w:rsidP="008851CC">
      <w:pPr>
        <w:pStyle w:val="a3"/>
        <w:numPr>
          <w:ilvl w:val="0"/>
          <w:numId w:val="15"/>
        </w:numPr>
        <w:kinsoku w:val="0"/>
        <w:overflowPunct w:val="0"/>
        <w:autoSpaceDE w:val="0"/>
        <w:autoSpaceDN w:val="0"/>
        <w:adjustRightInd w:val="0"/>
        <w:snapToGrid w:val="0"/>
        <w:spacing w:after="0" w:line="264" w:lineRule="auto"/>
        <w:ind w:leftChars="0" w:left="1418" w:hanging="567"/>
        <w:jc w:val="both"/>
        <w:rPr>
          <w:rFonts w:ascii="標楷體" w:eastAsia="標楷體" w:hAnsi="標楷體" w:cs="標楷體"/>
          <w:sz w:val="28"/>
          <w:szCs w:val="28"/>
          <w:lang w:eastAsia="zh-TW"/>
        </w:rPr>
      </w:pPr>
      <w:r w:rsidRPr="00EF5F8B">
        <w:rPr>
          <w:rFonts w:ascii="標楷體" w:eastAsia="標楷體" w:hAnsi="標楷體" w:cs="標楷體"/>
          <w:spacing w:val="-1"/>
          <w:sz w:val="28"/>
          <w:szCs w:val="28"/>
          <w:lang w:eastAsia="zh-TW"/>
        </w:rPr>
        <w:t>平時</w:t>
      </w:r>
      <w:r w:rsidRPr="00EF5F8B">
        <w:rPr>
          <w:rFonts w:ascii="標楷體" w:eastAsia="標楷體" w:hAnsi="標楷體" w:cs="標楷體"/>
          <w:sz w:val="28"/>
          <w:szCs w:val="28"/>
          <w:lang w:eastAsia="zh-TW"/>
        </w:rPr>
        <w:t>考核</w:t>
      </w:r>
      <w:r w:rsidRPr="00E04453">
        <w:rPr>
          <w:rFonts w:ascii="標楷體" w:eastAsia="標楷體" w:hAnsi="標楷體" w:cs="標楷體"/>
          <w:spacing w:val="-3"/>
          <w:sz w:val="28"/>
          <w:szCs w:val="28"/>
          <w:lang w:eastAsia="zh-TW"/>
        </w:rPr>
        <w:t>項目</w:t>
      </w:r>
      <w:r w:rsidRPr="00E04453">
        <w:rPr>
          <w:rFonts w:ascii="標楷體" w:eastAsia="標楷體" w:hAnsi="標楷體" w:cs="標楷體"/>
          <w:sz w:val="28"/>
          <w:szCs w:val="28"/>
          <w:lang w:eastAsia="zh-TW"/>
        </w:rPr>
        <w:t>被評定為C</w:t>
      </w:r>
      <w:r w:rsidRPr="00E04453">
        <w:rPr>
          <w:rFonts w:ascii="標楷體" w:eastAsia="標楷體" w:hAnsi="標楷體" w:cs="標楷體"/>
          <w:spacing w:val="-3"/>
          <w:sz w:val="28"/>
          <w:szCs w:val="28"/>
          <w:lang w:eastAsia="zh-TW"/>
        </w:rPr>
        <w:t>級，經</w:t>
      </w:r>
      <w:r w:rsidRPr="00E04453">
        <w:rPr>
          <w:rFonts w:ascii="標楷體" w:eastAsia="標楷體" w:hAnsi="標楷體" w:cs="標楷體"/>
          <w:sz w:val="28"/>
          <w:szCs w:val="28"/>
          <w:lang w:eastAsia="zh-TW"/>
        </w:rPr>
        <w:t>面談及</w:t>
      </w:r>
      <w:r w:rsidRPr="00E04453">
        <w:rPr>
          <w:rFonts w:ascii="標楷體" w:eastAsia="標楷體" w:hAnsi="標楷體" w:cs="標楷體"/>
          <w:spacing w:val="-3"/>
          <w:sz w:val="28"/>
          <w:szCs w:val="28"/>
          <w:lang w:eastAsia="zh-TW"/>
        </w:rPr>
        <w:t>輔</w:t>
      </w:r>
      <w:r w:rsidRPr="00E04453">
        <w:rPr>
          <w:rFonts w:ascii="標楷體" w:eastAsia="標楷體" w:hAnsi="標楷體" w:cs="標楷體"/>
          <w:sz w:val="28"/>
          <w:szCs w:val="28"/>
          <w:lang w:eastAsia="zh-TW"/>
        </w:rPr>
        <w:t>導仍</w:t>
      </w:r>
      <w:r w:rsidRPr="00E04453">
        <w:rPr>
          <w:rFonts w:ascii="標楷體" w:eastAsia="標楷體" w:hAnsi="標楷體" w:cs="標楷體"/>
          <w:spacing w:val="-3"/>
          <w:sz w:val="28"/>
          <w:szCs w:val="28"/>
          <w:lang w:eastAsia="zh-TW"/>
        </w:rPr>
        <w:t>未見</w:t>
      </w:r>
      <w:r w:rsidRPr="00E04453">
        <w:rPr>
          <w:rFonts w:ascii="標楷體" w:eastAsia="標楷體" w:hAnsi="標楷體" w:cs="標楷體"/>
          <w:sz w:val="28"/>
          <w:szCs w:val="28"/>
          <w:lang w:eastAsia="zh-TW"/>
        </w:rPr>
        <w:t>改善者。</w:t>
      </w:r>
    </w:p>
    <w:p w:rsidR="00E04453" w:rsidRDefault="00577642" w:rsidP="008851CC">
      <w:pPr>
        <w:pStyle w:val="a3"/>
        <w:numPr>
          <w:ilvl w:val="0"/>
          <w:numId w:val="15"/>
        </w:numPr>
        <w:kinsoku w:val="0"/>
        <w:overflowPunct w:val="0"/>
        <w:autoSpaceDE w:val="0"/>
        <w:autoSpaceDN w:val="0"/>
        <w:adjustRightInd w:val="0"/>
        <w:snapToGrid w:val="0"/>
        <w:spacing w:after="0" w:line="264" w:lineRule="auto"/>
        <w:ind w:leftChars="0" w:left="1418" w:hanging="567"/>
        <w:jc w:val="both"/>
        <w:rPr>
          <w:rFonts w:ascii="標楷體" w:eastAsia="標楷體" w:hAnsi="標楷體" w:cs="標楷體"/>
          <w:sz w:val="28"/>
          <w:szCs w:val="28"/>
          <w:lang w:eastAsia="zh-TW"/>
        </w:rPr>
      </w:pPr>
      <w:r w:rsidRPr="00E04453">
        <w:rPr>
          <w:rFonts w:ascii="標楷體" w:eastAsia="標楷體" w:hAnsi="標楷體" w:cs="標楷體"/>
          <w:sz w:val="28"/>
          <w:szCs w:val="28"/>
          <w:lang w:eastAsia="zh-TW"/>
        </w:rPr>
        <w:t>曠職一日</w:t>
      </w:r>
      <w:r w:rsidRPr="00E04453">
        <w:rPr>
          <w:rFonts w:ascii="標楷體" w:eastAsia="標楷體" w:hAnsi="標楷體" w:cs="標楷體"/>
          <w:spacing w:val="-3"/>
          <w:sz w:val="28"/>
          <w:szCs w:val="28"/>
          <w:lang w:eastAsia="zh-TW"/>
        </w:rPr>
        <w:t>或累</w:t>
      </w:r>
      <w:r w:rsidRPr="00E04453">
        <w:rPr>
          <w:rFonts w:ascii="標楷體" w:eastAsia="標楷體" w:hAnsi="標楷體" w:cs="標楷體"/>
          <w:sz w:val="28"/>
          <w:szCs w:val="28"/>
          <w:lang w:eastAsia="zh-TW"/>
        </w:rPr>
        <w:t>積達二</w:t>
      </w:r>
      <w:r w:rsidRPr="00E04453">
        <w:rPr>
          <w:rFonts w:ascii="標楷體" w:eastAsia="標楷體" w:hAnsi="標楷體" w:cs="標楷體"/>
          <w:spacing w:val="-3"/>
          <w:sz w:val="28"/>
          <w:szCs w:val="28"/>
          <w:lang w:eastAsia="zh-TW"/>
        </w:rPr>
        <w:t>日</w:t>
      </w:r>
      <w:r w:rsidRPr="00E04453">
        <w:rPr>
          <w:rFonts w:ascii="標楷體" w:eastAsia="標楷體" w:hAnsi="標楷體" w:cs="標楷體"/>
          <w:sz w:val="28"/>
          <w:szCs w:val="28"/>
          <w:lang w:eastAsia="zh-TW"/>
        </w:rPr>
        <w:t>者。</w:t>
      </w:r>
    </w:p>
    <w:p w:rsidR="00E04453" w:rsidRDefault="00577642" w:rsidP="008851CC">
      <w:pPr>
        <w:pStyle w:val="a3"/>
        <w:numPr>
          <w:ilvl w:val="0"/>
          <w:numId w:val="15"/>
        </w:numPr>
        <w:kinsoku w:val="0"/>
        <w:overflowPunct w:val="0"/>
        <w:autoSpaceDE w:val="0"/>
        <w:autoSpaceDN w:val="0"/>
        <w:adjustRightInd w:val="0"/>
        <w:snapToGrid w:val="0"/>
        <w:spacing w:after="0" w:line="264" w:lineRule="auto"/>
        <w:ind w:leftChars="0" w:left="1418" w:hanging="567"/>
        <w:jc w:val="both"/>
        <w:rPr>
          <w:rFonts w:ascii="標楷體" w:eastAsia="標楷體" w:hAnsi="標楷體" w:cs="標楷體"/>
          <w:sz w:val="28"/>
          <w:szCs w:val="28"/>
          <w:lang w:eastAsia="zh-TW"/>
        </w:rPr>
      </w:pPr>
      <w:r w:rsidRPr="00E04453">
        <w:rPr>
          <w:rFonts w:ascii="標楷體" w:eastAsia="標楷體" w:hAnsi="標楷體" w:cs="標楷體"/>
          <w:sz w:val="28"/>
          <w:szCs w:val="28"/>
          <w:lang w:eastAsia="zh-TW"/>
        </w:rPr>
        <w:t>事、病假</w:t>
      </w:r>
      <w:r w:rsidRPr="00E04453">
        <w:rPr>
          <w:rFonts w:ascii="標楷體" w:eastAsia="標楷體" w:hAnsi="標楷體" w:cs="標楷體"/>
          <w:spacing w:val="-3"/>
          <w:sz w:val="28"/>
          <w:szCs w:val="28"/>
          <w:lang w:eastAsia="zh-TW"/>
        </w:rPr>
        <w:t>合計</w:t>
      </w:r>
      <w:r w:rsidRPr="00E04453">
        <w:rPr>
          <w:rFonts w:ascii="標楷體" w:eastAsia="標楷體" w:hAnsi="標楷體" w:cs="標楷體"/>
          <w:sz w:val="28"/>
          <w:szCs w:val="28"/>
          <w:lang w:eastAsia="zh-TW"/>
        </w:rPr>
        <w:t>超過十</w:t>
      </w:r>
      <w:r w:rsidRPr="00E04453">
        <w:rPr>
          <w:rFonts w:ascii="標楷體" w:eastAsia="標楷體" w:hAnsi="標楷體" w:cs="標楷體"/>
          <w:spacing w:val="-3"/>
          <w:sz w:val="28"/>
          <w:szCs w:val="28"/>
          <w:lang w:eastAsia="zh-TW"/>
        </w:rPr>
        <w:t>四</w:t>
      </w:r>
      <w:r w:rsidRPr="00E04453">
        <w:rPr>
          <w:rFonts w:ascii="標楷體" w:eastAsia="標楷體" w:hAnsi="標楷體" w:cs="標楷體"/>
          <w:sz w:val="28"/>
          <w:szCs w:val="28"/>
          <w:lang w:eastAsia="zh-TW"/>
        </w:rPr>
        <w:t>日者。</w:t>
      </w:r>
    </w:p>
    <w:p w:rsidR="00E04453" w:rsidRDefault="00577642" w:rsidP="008851CC">
      <w:pPr>
        <w:pStyle w:val="a3"/>
        <w:numPr>
          <w:ilvl w:val="0"/>
          <w:numId w:val="15"/>
        </w:numPr>
        <w:kinsoku w:val="0"/>
        <w:overflowPunct w:val="0"/>
        <w:autoSpaceDE w:val="0"/>
        <w:autoSpaceDN w:val="0"/>
        <w:adjustRightInd w:val="0"/>
        <w:snapToGrid w:val="0"/>
        <w:spacing w:after="0" w:line="264" w:lineRule="auto"/>
        <w:ind w:leftChars="0" w:left="1418" w:hanging="567"/>
        <w:jc w:val="both"/>
        <w:rPr>
          <w:rFonts w:ascii="標楷體" w:eastAsia="標楷體" w:hAnsi="標楷體" w:cs="標楷體"/>
          <w:sz w:val="28"/>
          <w:szCs w:val="28"/>
          <w:lang w:eastAsia="zh-TW"/>
        </w:rPr>
      </w:pPr>
      <w:r w:rsidRPr="00E04453">
        <w:rPr>
          <w:rFonts w:ascii="標楷體" w:eastAsia="標楷體" w:hAnsi="標楷體" w:cs="標楷體"/>
          <w:sz w:val="28"/>
          <w:szCs w:val="28"/>
          <w:lang w:eastAsia="zh-TW"/>
        </w:rPr>
        <w:t>辦理為民</w:t>
      </w:r>
      <w:r w:rsidRPr="00E04453">
        <w:rPr>
          <w:rFonts w:ascii="標楷體" w:eastAsia="標楷體" w:hAnsi="標楷體" w:cs="標楷體"/>
          <w:spacing w:val="-3"/>
          <w:sz w:val="28"/>
          <w:szCs w:val="28"/>
          <w:lang w:eastAsia="zh-TW"/>
        </w:rPr>
        <w:t>服務</w:t>
      </w:r>
      <w:r w:rsidRPr="00E04453">
        <w:rPr>
          <w:rFonts w:ascii="標楷體" w:eastAsia="標楷體" w:hAnsi="標楷體" w:cs="標楷體"/>
          <w:sz w:val="28"/>
          <w:szCs w:val="28"/>
          <w:lang w:eastAsia="zh-TW"/>
        </w:rPr>
        <w:t>業</w:t>
      </w:r>
      <w:r w:rsidRPr="00E04453">
        <w:rPr>
          <w:rFonts w:ascii="標楷體" w:eastAsia="標楷體" w:hAnsi="標楷體" w:cs="標楷體"/>
          <w:spacing w:val="-3"/>
          <w:sz w:val="28"/>
          <w:szCs w:val="28"/>
          <w:lang w:eastAsia="zh-TW"/>
        </w:rPr>
        <w:t>務</w:t>
      </w:r>
      <w:r w:rsidRPr="00E04453">
        <w:rPr>
          <w:rFonts w:ascii="標楷體" w:eastAsia="標楷體" w:hAnsi="標楷體" w:cs="標楷體"/>
          <w:sz w:val="28"/>
          <w:szCs w:val="28"/>
          <w:lang w:eastAsia="zh-TW"/>
        </w:rPr>
        <w:t>，態</w:t>
      </w:r>
      <w:r w:rsidRPr="00E04453">
        <w:rPr>
          <w:rFonts w:ascii="標楷體" w:eastAsia="標楷體" w:hAnsi="標楷體" w:cs="標楷體"/>
          <w:spacing w:val="-3"/>
          <w:sz w:val="28"/>
          <w:szCs w:val="28"/>
          <w:lang w:eastAsia="zh-TW"/>
        </w:rPr>
        <w:t>度</w:t>
      </w:r>
      <w:r w:rsidRPr="00E04453">
        <w:rPr>
          <w:rFonts w:ascii="標楷體" w:eastAsia="標楷體" w:hAnsi="標楷體" w:cs="標楷體"/>
          <w:sz w:val="28"/>
          <w:szCs w:val="28"/>
          <w:lang w:eastAsia="zh-TW"/>
        </w:rPr>
        <w:t>惡</w:t>
      </w:r>
      <w:r w:rsidRPr="00E04453">
        <w:rPr>
          <w:rFonts w:ascii="標楷體" w:eastAsia="標楷體" w:hAnsi="標楷體" w:cs="標楷體"/>
          <w:spacing w:val="-3"/>
          <w:sz w:val="28"/>
          <w:szCs w:val="28"/>
          <w:lang w:eastAsia="zh-TW"/>
        </w:rPr>
        <w:t>劣，</w:t>
      </w:r>
      <w:r w:rsidRPr="00E04453">
        <w:rPr>
          <w:rFonts w:ascii="標楷體" w:eastAsia="標楷體" w:hAnsi="標楷體" w:cs="標楷體"/>
          <w:sz w:val="28"/>
          <w:szCs w:val="28"/>
          <w:lang w:eastAsia="zh-TW"/>
        </w:rPr>
        <w:t>影響本</w:t>
      </w:r>
      <w:r w:rsidRPr="00E04453">
        <w:rPr>
          <w:rFonts w:ascii="標楷體" w:eastAsia="標楷體" w:hAnsi="標楷體" w:cs="標楷體"/>
          <w:spacing w:val="-3"/>
          <w:sz w:val="28"/>
          <w:szCs w:val="28"/>
          <w:lang w:eastAsia="zh-TW"/>
        </w:rPr>
        <w:t>府</w:t>
      </w:r>
      <w:r w:rsidRPr="00E04453">
        <w:rPr>
          <w:rFonts w:ascii="標楷體" w:eastAsia="標楷體" w:hAnsi="標楷體" w:cs="標楷體"/>
          <w:sz w:val="28"/>
          <w:szCs w:val="28"/>
          <w:lang w:eastAsia="zh-TW"/>
        </w:rPr>
        <w:t>聲</w:t>
      </w:r>
      <w:r w:rsidRPr="00E04453">
        <w:rPr>
          <w:rFonts w:ascii="標楷體" w:eastAsia="標楷體" w:hAnsi="標楷體" w:cs="標楷體"/>
          <w:spacing w:val="-3"/>
          <w:sz w:val="28"/>
          <w:szCs w:val="28"/>
          <w:lang w:eastAsia="zh-TW"/>
        </w:rPr>
        <w:t>譽</w:t>
      </w:r>
      <w:r w:rsidRPr="00E04453">
        <w:rPr>
          <w:rFonts w:ascii="標楷體" w:eastAsia="標楷體" w:hAnsi="標楷體" w:cs="標楷體"/>
          <w:sz w:val="28"/>
          <w:szCs w:val="28"/>
          <w:lang w:eastAsia="zh-TW"/>
        </w:rPr>
        <w:t>，</w:t>
      </w:r>
      <w:r w:rsidRPr="00E04453">
        <w:rPr>
          <w:rFonts w:ascii="標楷體" w:eastAsia="標楷體" w:hAnsi="標楷體" w:cs="標楷體"/>
          <w:spacing w:val="-3"/>
          <w:sz w:val="28"/>
          <w:szCs w:val="28"/>
          <w:lang w:eastAsia="zh-TW"/>
        </w:rPr>
        <w:t>有</w:t>
      </w:r>
      <w:r w:rsidRPr="00E04453">
        <w:rPr>
          <w:rFonts w:ascii="標楷體" w:eastAsia="標楷體" w:hAnsi="標楷體" w:cs="標楷體"/>
          <w:sz w:val="28"/>
          <w:szCs w:val="28"/>
          <w:lang w:eastAsia="zh-TW"/>
        </w:rPr>
        <w:t>具體事實。</w:t>
      </w:r>
    </w:p>
    <w:p w:rsidR="007945BA" w:rsidRPr="00E04453" w:rsidRDefault="00577642" w:rsidP="008851CC">
      <w:pPr>
        <w:pStyle w:val="a3"/>
        <w:kinsoku w:val="0"/>
        <w:overflowPunct w:val="0"/>
        <w:autoSpaceDE w:val="0"/>
        <w:autoSpaceDN w:val="0"/>
        <w:adjustRightInd w:val="0"/>
        <w:snapToGrid w:val="0"/>
        <w:spacing w:before="16" w:after="0" w:line="264" w:lineRule="auto"/>
        <w:ind w:leftChars="0" w:left="846"/>
        <w:jc w:val="both"/>
        <w:rPr>
          <w:rFonts w:ascii="標楷體" w:eastAsia="標楷體" w:hAnsi="標楷體" w:cs="標楷體"/>
          <w:sz w:val="28"/>
          <w:szCs w:val="28"/>
          <w:lang w:eastAsia="zh-TW"/>
        </w:rPr>
      </w:pPr>
      <w:r w:rsidRPr="00E04453">
        <w:rPr>
          <w:rFonts w:ascii="標楷體" w:eastAsia="標楷體" w:hAnsi="標楷體" w:cs="標楷體"/>
          <w:spacing w:val="2"/>
          <w:sz w:val="28"/>
          <w:szCs w:val="28"/>
          <w:lang w:eastAsia="zh-TW"/>
        </w:rPr>
        <w:t>前</w:t>
      </w:r>
      <w:r w:rsidRPr="00E04453">
        <w:rPr>
          <w:rFonts w:ascii="標楷體" w:eastAsia="標楷體" w:hAnsi="標楷體" w:cs="標楷體"/>
          <w:sz w:val="28"/>
          <w:szCs w:val="28"/>
          <w:lang w:eastAsia="zh-TW"/>
        </w:rPr>
        <w:t>項第五</w:t>
      </w:r>
      <w:r w:rsidRPr="00E04453">
        <w:rPr>
          <w:rFonts w:ascii="標楷體" w:eastAsia="標楷體" w:hAnsi="標楷體" w:cs="標楷體"/>
          <w:spacing w:val="2"/>
          <w:sz w:val="28"/>
          <w:szCs w:val="28"/>
          <w:lang w:eastAsia="zh-TW"/>
        </w:rPr>
        <w:t>款</w:t>
      </w:r>
      <w:r w:rsidRPr="00E04453">
        <w:rPr>
          <w:rFonts w:ascii="標楷體" w:eastAsia="標楷體" w:hAnsi="標楷體" w:cs="標楷體"/>
          <w:sz w:val="28"/>
          <w:szCs w:val="28"/>
          <w:lang w:eastAsia="zh-TW"/>
        </w:rPr>
        <w:t>有關事</w:t>
      </w:r>
      <w:r w:rsidRPr="00E04453">
        <w:rPr>
          <w:rFonts w:ascii="標楷體" w:eastAsia="標楷體" w:hAnsi="標楷體" w:cs="標楷體"/>
          <w:spacing w:val="2"/>
          <w:sz w:val="28"/>
          <w:szCs w:val="28"/>
          <w:lang w:eastAsia="zh-TW"/>
        </w:rPr>
        <w:t>、</w:t>
      </w:r>
      <w:r w:rsidRPr="00E04453">
        <w:rPr>
          <w:rFonts w:ascii="標楷體" w:eastAsia="標楷體" w:hAnsi="標楷體" w:cs="標楷體"/>
          <w:spacing w:val="1"/>
          <w:sz w:val="28"/>
          <w:szCs w:val="28"/>
          <w:lang w:eastAsia="zh-TW"/>
        </w:rPr>
        <w:t>病</w:t>
      </w:r>
      <w:r w:rsidRPr="00E04453">
        <w:rPr>
          <w:rFonts w:ascii="標楷體" w:eastAsia="標楷體" w:hAnsi="標楷體" w:cs="標楷體"/>
          <w:sz w:val="28"/>
          <w:szCs w:val="28"/>
          <w:lang w:eastAsia="zh-TW"/>
        </w:rPr>
        <w:t>假合</w:t>
      </w:r>
      <w:r w:rsidRPr="00E04453">
        <w:rPr>
          <w:rFonts w:ascii="標楷體" w:eastAsia="標楷體" w:hAnsi="標楷體" w:cs="標楷體"/>
          <w:spacing w:val="2"/>
          <w:sz w:val="28"/>
          <w:szCs w:val="28"/>
          <w:lang w:eastAsia="zh-TW"/>
        </w:rPr>
        <w:t>計</w:t>
      </w:r>
      <w:r w:rsidRPr="00E04453">
        <w:rPr>
          <w:rFonts w:ascii="標楷體" w:eastAsia="標楷體" w:hAnsi="標楷體" w:cs="標楷體"/>
          <w:sz w:val="28"/>
          <w:szCs w:val="28"/>
          <w:lang w:eastAsia="zh-TW"/>
        </w:rPr>
        <w:t>日數，</w:t>
      </w:r>
      <w:r w:rsidRPr="00E04453">
        <w:rPr>
          <w:rFonts w:ascii="標楷體" w:eastAsia="標楷體" w:hAnsi="標楷體" w:cs="標楷體"/>
          <w:spacing w:val="2"/>
          <w:sz w:val="28"/>
          <w:szCs w:val="28"/>
          <w:lang w:eastAsia="zh-TW"/>
        </w:rPr>
        <w:t>應</w:t>
      </w:r>
      <w:r w:rsidRPr="00E04453">
        <w:rPr>
          <w:rFonts w:ascii="標楷體" w:eastAsia="標楷體" w:hAnsi="標楷體" w:cs="標楷體"/>
          <w:sz w:val="28"/>
          <w:szCs w:val="28"/>
          <w:lang w:eastAsia="zh-TW"/>
        </w:rPr>
        <w:t>扣除請</w:t>
      </w:r>
      <w:r w:rsidRPr="00E04453">
        <w:rPr>
          <w:rFonts w:ascii="標楷體" w:eastAsia="標楷體" w:hAnsi="標楷體" w:cs="標楷體"/>
          <w:spacing w:val="2"/>
          <w:sz w:val="28"/>
          <w:szCs w:val="28"/>
          <w:lang w:eastAsia="zh-TW"/>
        </w:rPr>
        <w:t>家</w:t>
      </w:r>
      <w:r w:rsidRPr="00E04453">
        <w:rPr>
          <w:rFonts w:ascii="標楷體" w:eastAsia="標楷體" w:hAnsi="標楷體" w:cs="標楷體"/>
          <w:sz w:val="28"/>
          <w:szCs w:val="28"/>
          <w:lang w:eastAsia="zh-TW"/>
        </w:rPr>
        <w:t>庭照顧</w:t>
      </w:r>
      <w:r w:rsidRPr="00E04453">
        <w:rPr>
          <w:rFonts w:ascii="標楷體" w:eastAsia="標楷體" w:hAnsi="標楷體" w:cs="標楷體"/>
          <w:spacing w:val="2"/>
          <w:sz w:val="28"/>
          <w:szCs w:val="28"/>
          <w:lang w:eastAsia="zh-TW"/>
        </w:rPr>
        <w:t>假</w:t>
      </w:r>
      <w:r w:rsidR="003E2B50">
        <w:rPr>
          <w:rFonts w:ascii="標楷體" w:eastAsia="標楷體" w:hAnsi="標楷體" w:cs="標楷體" w:hint="eastAsia"/>
          <w:sz w:val="28"/>
          <w:szCs w:val="28"/>
          <w:lang w:eastAsia="zh-TW"/>
        </w:rPr>
        <w:t>、</w:t>
      </w:r>
      <w:r w:rsidRPr="00E04453">
        <w:rPr>
          <w:rFonts w:ascii="標楷體" w:eastAsia="標楷體" w:hAnsi="標楷體" w:cs="標楷體"/>
          <w:sz w:val="28"/>
          <w:szCs w:val="28"/>
          <w:lang w:eastAsia="zh-TW"/>
        </w:rPr>
        <w:t>生理假</w:t>
      </w:r>
      <w:r w:rsidR="004C0435" w:rsidRPr="004C0435">
        <w:rPr>
          <w:rFonts w:ascii="標楷體" w:eastAsia="標楷體" w:hAnsi="標楷體" w:cs="標楷體" w:hint="eastAsia"/>
          <w:sz w:val="28"/>
          <w:szCs w:val="28"/>
          <w:lang w:eastAsia="zh-TW"/>
        </w:rPr>
        <w:t>及因安胎事由所請之事、病假（含延長病假）</w:t>
      </w:r>
      <w:r w:rsidRPr="00E04453">
        <w:rPr>
          <w:rFonts w:ascii="標楷體" w:eastAsia="標楷體" w:hAnsi="標楷體" w:cs="標楷體"/>
          <w:spacing w:val="-3"/>
          <w:sz w:val="28"/>
          <w:szCs w:val="28"/>
          <w:lang w:eastAsia="zh-TW"/>
        </w:rPr>
        <w:t>之</w:t>
      </w:r>
      <w:r w:rsidRPr="00E04453">
        <w:rPr>
          <w:rFonts w:ascii="標楷體" w:eastAsia="標楷體" w:hAnsi="標楷體" w:cs="標楷體"/>
          <w:sz w:val="28"/>
          <w:szCs w:val="28"/>
          <w:lang w:eastAsia="zh-TW"/>
        </w:rPr>
        <w:t>日數。</w:t>
      </w:r>
    </w:p>
    <w:p w:rsidR="00E04453"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840" w:hangingChars="300" w:hanging="840"/>
        <w:jc w:val="both"/>
        <w:rPr>
          <w:rFonts w:ascii="標楷體" w:eastAsia="標楷體" w:hAnsi="標楷體" w:cs="標楷體"/>
          <w:sz w:val="28"/>
          <w:szCs w:val="28"/>
          <w:lang w:eastAsia="zh-TW"/>
        </w:rPr>
      </w:pPr>
      <w:r>
        <w:rPr>
          <w:rFonts w:ascii="標楷體" w:eastAsia="標楷體" w:hAnsi="標楷體" w:cs="標楷體"/>
          <w:sz w:val="28"/>
          <w:szCs w:val="28"/>
          <w:lang w:eastAsia="zh-TW"/>
        </w:rPr>
        <w:t>各</w:t>
      </w:r>
      <w:r>
        <w:rPr>
          <w:rFonts w:ascii="標楷體" w:eastAsia="標楷體" w:hAnsi="標楷體" w:cs="標楷體"/>
          <w:spacing w:val="-3"/>
          <w:sz w:val="28"/>
          <w:szCs w:val="28"/>
          <w:lang w:eastAsia="zh-TW"/>
        </w:rPr>
        <w:t>機</w:t>
      </w:r>
      <w:r>
        <w:rPr>
          <w:rFonts w:ascii="標楷體" w:eastAsia="標楷體" w:hAnsi="標楷體" w:cs="標楷體"/>
          <w:sz w:val="28"/>
          <w:szCs w:val="28"/>
          <w:lang w:eastAsia="zh-TW"/>
        </w:rPr>
        <w:t>關辦</w:t>
      </w:r>
      <w:r>
        <w:rPr>
          <w:rFonts w:ascii="標楷體" w:eastAsia="標楷體" w:hAnsi="標楷體" w:cs="標楷體"/>
          <w:spacing w:val="-3"/>
          <w:sz w:val="28"/>
          <w:szCs w:val="28"/>
          <w:lang w:eastAsia="zh-TW"/>
        </w:rPr>
        <w:t>理</w:t>
      </w:r>
      <w:r>
        <w:rPr>
          <w:rFonts w:ascii="標楷體" w:eastAsia="標楷體" w:hAnsi="標楷體" w:cs="標楷體"/>
          <w:sz w:val="28"/>
          <w:szCs w:val="28"/>
          <w:lang w:eastAsia="zh-TW"/>
        </w:rPr>
        <w:t>約聘僱人</w:t>
      </w:r>
      <w:r>
        <w:rPr>
          <w:rFonts w:ascii="標楷體" w:eastAsia="標楷體" w:hAnsi="標楷體" w:cs="標楷體"/>
          <w:spacing w:val="-3"/>
          <w:sz w:val="28"/>
          <w:szCs w:val="28"/>
          <w:lang w:eastAsia="zh-TW"/>
        </w:rPr>
        <w:t>員</w:t>
      </w:r>
      <w:r>
        <w:rPr>
          <w:rFonts w:ascii="標楷體" w:eastAsia="標楷體" w:hAnsi="標楷體" w:cs="標楷體"/>
          <w:sz w:val="28"/>
          <w:szCs w:val="28"/>
          <w:lang w:eastAsia="zh-TW"/>
        </w:rPr>
        <w:t>平時</w:t>
      </w:r>
      <w:r>
        <w:rPr>
          <w:rFonts w:ascii="標楷體" w:eastAsia="標楷體" w:hAnsi="標楷體" w:cs="標楷體"/>
          <w:spacing w:val="-3"/>
          <w:sz w:val="28"/>
          <w:szCs w:val="28"/>
          <w:lang w:eastAsia="zh-TW"/>
        </w:rPr>
        <w:t>考</w:t>
      </w:r>
      <w:r>
        <w:rPr>
          <w:rFonts w:ascii="標楷體" w:eastAsia="標楷體" w:hAnsi="標楷體" w:cs="標楷體"/>
          <w:sz w:val="28"/>
          <w:szCs w:val="28"/>
          <w:lang w:eastAsia="zh-TW"/>
        </w:rPr>
        <w:t>核及專案</w:t>
      </w:r>
      <w:r>
        <w:rPr>
          <w:rFonts w:ascii="標楷體" w:eastAsia="標楷體" w:hAnsi="標楷體" w:cs="標楷體"/>
          <w:spacing w:val="-3"/>
          <w:sz w:val="28"/>
          <w:szCs w:val="28"/>
          <w:lang w:eastAsia="zh-TW"/>
        </w:rPr>
        <w:t>考</w:t>
      </w:r>
      <w:r>
        <w:rPr>
          <w:rFonts w:ascii="標楷體" w:eastAsia="標楷體" w:hAnsi="標楷體" w:cs="標楷體"/>
          <w:sz w:val="28"/>
          <w:szCs w:val="28"/>
          <w:lang w:eastAsia="zh-TW"/>
        </w:rPr>
        <w:t>核，</w:t>
      </w:r>
      <w:r>
        <w:rPr>
          <w:rFonts w:ascii="標楷體" w:eastAsia="標楷體" w:hAnsi="標楷體" w:cs="標楷體"/>
          <w:spacing w:val="-3"/>
          <w:sz w:val="28"/>
          <w:szCs w:val="28"/>
          <w:lang w:eastAsia="zh-TW"/>
        </w:rPr>
        <w:t>分</w:t>
      </w:r>
      <w:r>
        <w:rPr>
          <w:rFonts w:ascii="標楷體" w:eastAsia="標楷體" w:hAnsi="標楷體" w:cs="標楷體"/>
          <w:sz w:val="28"/>
          <w:szCs w:val="28"/>
          <w:lang w:eastAsia="zh-TW"/>
        </w:rPr>
        <w:t>別依下列規定：</w:t>
      </w:r>
    </w:p>
    <w:p w:rsidR="00E04453" w:rsidRDefault="00577642" w:rsidP="008851CC">
      <w:pPr>
        <w:pStyle w:val="a3"/>
        <w:numPr>
          <w:ilvl w:val="0"/>
          <w:numId w:val="16"/>
        </w:numPr>
        <w:kinsoku w:val="0"/>
        <w:overflowPunct w:val="0"/>
        <w:autoSpaceDE w:val="0"/>
        <w:autoSpaceDN w:val="0"/>
        <w:adjustRightInd w:val="0"/>
        <w:snapToGrid w:val="0"/>
        <w:spacing w:after="0" w:line="264" w:lineRule="auto"/>
        <w:ind w:leftChars="0" w:left="1418" w:hanging="567"/>
        <w:jc w:val="both"/>
        <w:rPr>
          <w:rFonts w:ascii="標楷體" w:eastAsia="標楷體" w:hAnsi="標楷體" w:cs="標楷體"/>
          <w:sz w:val="28"/>
          <w:szCs w:val="28"/>
          <w:lang w:eastAsia="zh-TW"/>
        </w:rPr>
      </w:pPr>
      <w:r w:rsidRPr="00EF5F8B">
        <w:rPr>
          <w:rFonts w:ascii="標楷體" w:eastAsia="標楷體" w:hAnsi="標楷體" w:cs="標楷體"/>
          <w:sz w:val="28"/>
          <w:szCs w:val="28"/>
          <w:lang w:eastAsia="zh-TW"/>
        </w:rPr>
        <w:t>平時</w:t>
      </w:r>
      <w:r w:rsidRPr="00E04453">
        <w:rPr>
          <w:rFonts w:ascii="標楷體" w:eastAsia="標楷體" w:hAnsi="標楷體" w:cs="標楷體"/>
          <w:spacing w:val="2"/>
          <w:sz w:val="28"/>
          <w:szCs w:val="28"/>
          <w:lang w:eastAsia="zh-TW"/>
        </w:rPr>
        <w:t>考核：</w:t>
      </w:r>
      <w:r w:rsidRPr="00E04453">
        <w:rPr>
          <w:rFonts w:ascii="標楷體" w:eastAsia="標楷體" w:hAnsi="標楷體" w:cs="標楷體"/>
          <w:sz w:val="28"/>
          <w:szCs w:val="28"/>
          <w:lang w:eastAsia="zh-TW"/>
        </w:rPr>
        <w:t>獎</w:t>
      </w:r>
      <w:r w:rsidRPr="00E04453">
        <w:rPr>
          <w:rFonts w:ascii="標楷體" w:eastAsia="標楷體" w:hAnsi="標楷體" w:cs="標楷體"/>
          <w:spacing w:val="2"/>
          <w:sz w:val="28"/>
          <w:szCs w:val="28"/>
          <w:lang w:eastAsia="zh-TW"/>
        </w:rPr>
        <w:t>勵分嘉</w:t>
      </w:r>
      <w:r w:rsidRPr="00E04453">
        <w:rPr>
          <w:rFonts w:ascii="標楷體" w:eastAsia="標楷體" w:hAnsi="標楷體" w:cs="標楷體"/>
          <w:sz w:val="28"/>
          <w:szCs w:val="28"/>
          <w:lang w:eastAsia="zh-TW"/>
        </w:rPr>
        <w:t>獎</w:t>
      </w:r>
      <w:r w:rsidRPr="00E04453">
        <w:rPr>
          <w:rFonts w:ascii="標楷體" w:eastAsia="標楷體" w:hAnsi="標楷體" w:cs="標楷體"/>
          <w:spacing w:val="2"/>
          <w:sz w:val="28"/>
          <w:szCs w:val="28"/>
          <w:lang w:eastAsia="zh-TW"/>
        </w:rPr>
        <w:t>、記</w:t>
      </w:r>
      <w:r w:rsidRPr="00E04453">
        <w:rPr>
          <w:rFonts w:ascii="標楷體" w:eastAsia="標楷體" w:hAnsi="標楷體" w:cs="標楷體"/>
          <w:sz w:val="28"/>
          <w:szCs w:val="28"/>
          <w:lang w:eastAsia="zh-TW"/>
        </w:rPr>
        <w:t>功、</w:t>
      </w:r>
      <w:r w:rsidRPr="00E04453">
        <w:rPr>
          <w:rFonts w:ascii="標楷體" w:eastAsia="標楷體" w:hAnsi="標楷體" w:cs="標楷體"/>
          <w:spacing w:val="2"/>
          <w:sz w:val="28"/>
          <w:szCs w:val="28"/>
          <w:lang w:eastAsia="zh-TW"/>
        </w:rPr>
        <w:t>記大功</w:t>
      </w:r>
      <w:r w:rsidRPr="00E04453">
        <w:rPr>
          <w:rFonts w:ascii="標楷體" w:eastAsia="標楷體" w:hAnsi="標楷體" w:cs="標楷體"/>
          <w:sz w:val="28"/>
          <w:szCs w:val="28"/>
          <w:lang w:eastAsia="zh-TW"/>
        </w:rPr>
        <w:t>；</w:t>
      </w:r>
      <w:r w:rsidRPr="00E04453">
        <w:rPr>
          <w:rFonts w:ascii="標楷體" w:eastAsia="標楷體" w:hAnsi="標楷體" w:cs="標楷體"/>
          <w:spacing w:val="2"/>
          <w:sz w:val="28"/>
          <w:szCs w:val="28"/>
          <w:lang w:eastAsia="zh-TW"/>
        </w:rPr>
        <w:t>懲處</w:t>
      </w:r>
      <w:r w:rsidRPr="00E04453">
        <w:rPr>
          <w:rFonts w:ascii="標楷體" w:eastAsia="標楷體" w:hAnsi="標楷體" w:cs="標楷體"/>
          <w:sz w:val="28"/>
          <w:szCs w:val="28"/>
          <w:lang w:eastAsia="zh-TW"/>
        </w:rPr>
        <w:t>分申</w:t>
      </w:r>
      <w:r w:rsidRPr="00E04453">
        <w:rPr>
          <w:rFonts w:ascii="標楷體" w:eastAsia="標楷體" w:hAnsi="標楷體" w:cs="標楷體"/>
          <w:spacing w:val="2"/>
          <w:sz w:val="28"/>
          <w:szCs w:val="28"/>
          <w:lang w:eastAsia="zh-TW"/>
        </w:rPr>
        <w:t>誡</w:t>
      </w:r>
      <w:r w:rsidRPr="00E04453">
        <w:rPr>
          <w:rFonts w:ascii="標楷體" w:eastAsia="標楷體" w:hAnsi="標楷體" w:cs="標楷體"/>
          <w:sz w:val="28"/>
          <w:szCs w:val="28"/>
          <w:lang w:eastAsia="zh-TW"/>
        </w:rPr>
        <w:t>、記過、</w:t>
      </w:r>
      <w:r w:rsidRPr="00EF5F8B">
        <w:rPr>
          <w:rFonts w:ascii="標楷體" w:eastAsia="標楷體" w:hAnsi="標楷體" w:cs="標楷體"/>
          <w:sz w:val="28"/>
          <w:szCs w:val="28"/>
          <w:lang w:eastAsia="zh-TW"/>
        </w:rPr>
        <w:t>記大過</w:t>
      </w:r>
      <w:r w:rsidRPr="00E04453">
        <w:rPr>
          <w:rFonts w:ascii="標楷體" w:eastAsia="標楷體" w:hAnsi="標楷體" w:cs="標楷體"/>
          <w:spacing w:val="-3"/>
          <w:sz w:val="28"/>
          <w:szCs w:val="28"/>
          <w:lang w:eastAsia="zh-TW"/>
        </w:rPr>
        <w:t>，並</w:t>
      </w:r>
      <w:r w:rsidRPr="00E04453">
        <w:rPr>
          <w:rFonts w:ascii="標楷體" w:eastAsia="標楷體" w:hAnsi="標楷體" w:cs="標楷體"/>
          <w:sz w:val="28"/>
          <w:szCs w:val="28"/>
          <w:lang w:eastAsia="zh-TW"/>
        </w:rPr>
        <w:t>作為年</w:t>
      </w:r>
      <w:r w:rsidRPr="00E04453">
        <w:rPr>
          <w:rFonts w:ascii="標楷體" w:eastAsia="標楷體" w:hAnsi="標楷體" w:cs="標楷體"/>
          <w:spacing w:val="-3"/>
          <w:sz w:val="28"/>
          <w:szCs w:val="28"/>
          <w:lang w:eastAsia="zh-TW"/>
        </w:rPr>
        <w:t>終</w:t>
      </w:r>
      <w:r w:rsidRPr="00E04453">
        <w:rPr>
          <w:rFonts w:ascii="標楷體" w:eastAsia="標楷體" w:hAnsi="標楷體" w:cs="標楷體"/>
          <w:sz w:val="28"/>
          <w:szCs w:val="28"/>
          <w:lang w:eastAsia="zh-TW"/>
        </w:rPr>
        <w:t>考核</w:t>
      </w:r>
      <w:r w:rsidRPr="00E04453">
        <w:rPr>
          <w:rFonts w:ascii="標楷體" w:eastAsia="標楷體" w:hAnsi="標楷體" w:cs="標楷體"/>
          <w:spacing w:val="-3"/>
          <w:sz w:val="28"/>
          <w:szCs w:val="28"/>
          <w:lang w:eastAsia="zh-TW"/>
        </w:rPr>
        <w:t>之重</w:t>
      </w:r>
      <w:r w:rsidRPr="00E04453">
        <w:rPr>
          <w:rFonts w:ascii="標楷體" w:eastAsia="標楷體" w:hAnsi="標楷體" w:cs="標楷體"/>
          <w:sz w:val="28"/>
          <w:szCs w:val="28"/>
          <w:lang w:eastAsia="zh-TW"/>
        </w:rPr>
        <w:t>要依據。</w:t>
      </w:r>
    </w:p>
    <w:p w:rsidR="00E04453" w:rsidRDefault="00577642" w:rsidP="008851CC">
      <w:pPr>
        <w:pStyle w:val="a3"/>
        <w:numPr>
          <w:ilvl w:val="0"/>
          <w:numId w:val="16"/>
        </w:numPr>
        <w:kinsoku w:val="0"/>
        <w:overflowPunct w:val="0"/>
        <w:autoSpaceDE w:val="0"/>
        <w:autoSpaceDN w:val="0"/>
        <w:adjustRightInd w:val="0"/>
        <w:snapToGrid w:val="0"/>
        <w:spacing w:after="0" w:line="264" w:lineRule="auto"/>
        <w:ind w:leftChars="0" w:left="1418" w:hanging="567"/>
        <w:jc w:val="both"/>
        <w:rPr>
          <w:rFonts w:ascii="標楷體" w:eastAsia="標楷體" w:hAnsi="標楷體" w:cs="標楷體"/>
          <w:sz w:val="28"/>
          <w:szCs w:val="28"/>
          <w:lang w:eastAsia="zh-TW"/>
        </w:rPr>
      </w:pPr>
      <w:r w:rsidRPr="00E04453">
        <w:rPr>
          <w:rFonts w:ascii="標楷體" w:eastAsia="標楷體" w:hAnsi="標楷體" w:cs="標楷體"/>
          <w:sz w:val="28"/>
          <w:szCs w:val="28"/>
          <w:lang w:eastAsia="zh-TW"/>
        </w:rPr>
        <w:t>專案考</w:t>
      </w:r>
      <w:r w:rsidRPr="00E04453">
        <w:rPr>
          <w:rFonts w:ascii="標楷體" w:eastAsia="標楷體" w:hAnsi="標楷體" w:cs="標楷體"/>
          <w:spacing w:val="-3"/>
          <w:sz w:val="28"/>
          <w:szCs w:val="28"/>
          <w:lang w:eastAsia="zh-TW"/>
        </w:rPr>
        <w:t>核：於</w:t>
      </w:r>
      <w:r w:rsidRPr="00E04453">
        <w:rPr>
          <w:rFonts w:ascii="標楷體" w:eastAsia="標楷體" w:hAnsi="標楷體" w:cs="標楷體"/>
          <w:sz w:val="28"/>
          <w:szCs w:val="28"/>
          <w:lang w:eastAsia="zh-TW"/>
        </w:rPr>
        <w:t>有重大</w:t>
      </w:r>
      <w:r w:rsidRPr="00E04453">
        <w:rPr>
          <w:rFonts w:ascii="標楷體" w:eastAsia="標楷體" w:hAnsi="標楷體" w:cs="標楷體"/>
          <w:spacing w:val="-3"/>
          <w:sz w:val="28"/>
          <w:szCs w:val="28"/>
          <w:lang w:eastAsia="zh-TW"/>
        </w:rPr>
        <w:t>功</w:t>
      </w:r>
      <w:r w:rsidRPr="00E04453">
        <w:rPr>
          <w:rFonts w:ascii="標楷體" w:eastAsia="標楷體" w:hAnsi="標楷體" w:cs="標楷體"/>
          <w:sz w:val="28"/>
          <w:szCs w:val="28"/>
          <w:lang w:eastAsia="zh-TW"/>
        </w:rPr>
        <w:t>過或</w:t>
      </w:r>
      <w:r w:rsidRPr="00E04453">
        <w:rPr>
          <w:rFonts w:ascii="標楷體" w:eastAsia="標楷體" w:hAnsi="標楷體" w:cs="標楷體"/>
          <w:spacing w:val="-3"/>
          <w:sz w:val="28"/>
          <w:szCs w:val="28"/>
          <w:lang w:eastAsia="zh-TW"/>
        </w:rPr>
        <w:t>違反</w:t>
      </w:r>
      <w:r w:rsidRPr="00E04453">
        <w:rPr>
          <w:rFonts w:ascii="標楷體" w:eastAsia="標楷體" w:hAnsi="標楷體" w:cs="標楷體"/>
          <w:sz w:val="28"/>
          <w:szCs w:val="28"/>
          <w:lang w:eastAsia="zh-TW"/>
        </w:rPr>
        <w:t>契約相</w:t>
      </w:r>
      <w:r w:rsidRPr="00E04453">
        <w:rPr>
          <w:rFonts w:ascii="標楷體" w:eastAsia="標楷體" w:hAnsi="標楷體" w:cs="標楷體"/>
          <w:spacing w:val="-3"/>
          <w:sz w:val="28"/>
          <w:szCs w:val="28"/>
          <w:lang w:eastAsia="zh-TW"/>
        </w:rPr>
        <w:t>關</w:t>
      </w:r>
      <w:r w:rsidRPr="00E04453">
        <w:rPr>
          <w:rFonts w:ascii="標楷體" w:eastAsia="標楷體" w:hAnsi="標楷體" w:cs="標楷體"/>
          <w:sz w:val="28"/>
          <w:szCs w:val="28"/>
          <w:lang w:eastAsia="zh-TW"/>
        </w:rPr>
        <w:t>規定</w:t>
      </w:r>
      <w:r w:rsidRPr="00E04453">
        <w:rPr>
          <w:rFonts w:ascii="標楷體" w:eastAsia="標楷體" w:hAnsi="標楷體" w:cs="標楷體"/>
          <w:spacing w:val="-3"/>
          <w:sz w:val="28"/>
          <w:szCs w:val="28"/>
          <w:lang w:eastAsia="zh-TW"/>
        </w:rPr>
        <w:t>時</w:t>
      </w:r>
      <w:r w:rsidRPr="00E04453">
        <w:rPr>
          <w:rFonts w:ascii="標楷體" w:eastAsia="標楷體" w:hAnsi="標楷體" w:cs="標楷體"/>
          <w:spacing w:val="-5"/>
          <w:sz w:val="28"/>
          <w:szCs w:val="28"/>
          <w:lang w:eastAsia="zh-TW"/>
        </w:rPr>
        <w:t>，</w:t>
      </w:r>
      <w:r w:rsidRPr="00E04453">
        <w:rPr>
          <w:rFonts w:ascii="標楷體" w:eastAsia="標楷體" w:hAnsi="標楷體" w:cs="標楷體"/>
          <w:sz w:val="28"/>
          <w:szCs w:val="28"/>
          <w:lang w:eastAsia="zh-TW"/>
        </w:rPr>
        <w:t>隨時辦理之</w:t>
      </w:r>
      <w:r w:rsidRPr="00E04453">
        <w:rPr>
          <w:rFonts w:ascii="標楷體" w:eastAsia="標楷體" w:hAnsi="標楷體" w:cs="標楷體"/>
          <w:spacing w:val="-3"/>
          <w:sz w:val="28"/>
          <w:szCs w:val="28"/>
          <w:lang w:eastAsia="zh-TW"/>
        </w:rPr>
        <w:t>；</w:t>
      </w:r>
      <w:r w:rsidRPr="00E04453">
        <w:rPr>
          <w:rFonts w:ascii="標楷體" w:eastAsia="標楷體" w:hAnsi="標楷體" w:cs="標楷體"/>
          <w:sz w:val="28"/>
          <w:szCs w:val="28"/>
          <w:lang w:eastAsia="zh-TW"/>
        </w:rPr>
        <w:t>其獎</w:t>
      </w:r>
      <w:r w:rsidRPr="00E04453">
        <w:rPr>
          <w:rFonts w:ascii="標楷體" w:eastAsia="標楷體" w:hAnsi="標楷體" w:cs="標楷體"/>
          <w:spacing w:val="-3"/>
          <w:sz w:val="28"/>
          <w:szCs w:val="28"/>
          <w:lang w:eastAsia="zh-TW"/>
        </w:rPr>
        <w:t>懲依</w:t>
      </w:r>
      <w:r w:rsidRPr="00E04453">
        <w:rPr>
          <w:rFonts w:ascii="標楷體" w:eastAsia="標楷體" w:hAnsi="標楷體" w:cs="標楷體"/>
          <w:sz w:val="28"/>
          <w:szCs w:val="28"/>
          <w:lang w:eastAsia="zh-TW"/>
        </w:rPr>
        <w:t>下列規</w:t>
      </w:r>
      <w:r w:rsidRPr="00E04453">
        <w:rPr>
          <w:rFonts w:ascii="標楷體" w:eastAsia="標楷體" w:hAnsi="標楷體" w:cs="標楷體"/>
          <w:spacing w:val="-3"/>
          <w:sz w:val="28"/>
          <w:szCs w:val="28"/>
          <w:lang w:eastAsia="zh-TW"/>
        </w:rPr>
        <w:t>定</w:t>
      </w:r>
      <w:r w:rsidRPr="00E04453">
        <w:rPr>
          <w:rFonts w:ascii="標楷體" w:eastAsia="標楷體" w:hAnsi="標楷體" w:cs="標楷體"/>
          <w:sz w:val="28"/>
          <w:szCs w:val="28"/>
          <w:lang w:eastAsia="zh-TW"/>
        </w:rPr>
        <w:t>：</w:t>
      </w:r>
    </w:p>
    <w:p w:rsidR="00E04453" w:rsidRDefault="00577642" w:rsidP="008851CC">
      <w:pPr>
        <w:pStyle w:val="a3"/>
        <w:numPr>
          <w:ilvl w:val="1"/>
          <w:numId w:val="7"/>
        </w:numPr>
        <w:kinsoku w:val="0"/>
        <w:overflowPunct w:val="0"/>
        <w:autoSpaceDE w:val="0"/>
        <w:autoSpaceDN w:val="0"/>
        <w:adjustRightInd w:val="0"/>
        <w:snapToGrid w:val="0"/>
        <w:spacing w:before="16" w:after="0" w:line="265" w:lineRule="auto"/>
        <w:ind w:leftChars="0" w:left="1843" w:hanging="425"/>
        <w:jc w:val="both"/>
        <w:rPr>
          <w:rFonts w:ascii="標楷體" w:eastAsia="標楷體" w:hAnsi="標楷體" w:cs="標楷體"/>
          <w:sz w:val="28"/>
          <w:szCs w:val="28"/>
          <w:lang w:eastAsia="zh-TW"/>
        </w:rPr>
      </w:pPr>
      <w:r w:rsidRPr="00E04453">
        <w:rPr>
          <w:rFonts w:ascii="標楷體" w:eastAsia="標楷體" w:hAnsi="標楷體" w:cs="標楷體"/>
          <w:sz w:val="28"/>
          <w:szCs w:val="28"/>
          <w:lang w:eastAsia="zh-TW"/>
        </w:rPr>
        <w:lastRenderedPageBreak/>
        <w:t>一次</w:t>
      </w:r>
      <w:r w:rsidRPr="00E04453">
        <w:rPr>
          <w:rFonts w:ascii="標楷體" w:eastAsia="標楷體" w:hAnsi="標楷體" w:cs="標楷體"/>
          <w:spacing w:val="-3"/>
          <w:sz w:val="28"/>
          <w:szCs w:val="28"/>
          <w:lang w:eastAsia="zh-TW"/>
        </w:rPr>
        <w:t>記</w:t>
      </w:r>
      <w:r w:rsidR="004C0435">
        <w:rPr>
          <w:rFonts w:ascii="標楷體" w:eastAsia="標楷體" w:hAnsi="標楷體" w:cs="標楷體" w:hint="eastAsia"/>
          <w:sz w:val="28"/>
          <w:szCs w:val="28"/>
          <w:lang w:eastAsia="zh-TW"/>
        </w:rPr>
        <w:t>二</w:t>
      </w:r>
      <w:r w:rsidRPr="00E04453">
        <w:rPr>
          <w:rFonts w:ascii="標楷體" w:eastAsia="標楷體" w:hAnsi="標楷體" w:cs="標楷體"/>
          <w:sz w:val="28"/>
          <w:szCs w:val="28"/>
          <w:lang w:eastAsia="zh-TW"/>
        </w:rPr>
        <w:t>大</w:t>
      </w:r>
      <w:r w:rsidRPr="00E04453">
        <w:rPr>
          <w:rFonts w:ascii="標楷體" w:eastAsia="標楷體" w:hAnsi="標楷體" w:cs="標楷體"/>
          <w:spacing w:val="-3"/>
          <w:sz w:val="28"/>
          <w:szCs w:val="28"/>
          <w:lang w:eastAsia="zh-TW"/>
        </w:rPr>
        <w:t>功：</w:t>
      </w:r>
      <w:r w:rsidRPr="00E04453">
        <w:rPr>
          <w:rFonts w:ascii="標楷體" w:eastAsia="標楷體" w:hAnsi="標楷體" w:cs="標楷體"/>
          <w:sz w:val="28"/>
          <w:szCs w:val="28"/>
          <w:lang w:eastAsia="zh-TW"/>
        </w:rPr>
        <w:t>列入次</w:t>
      </w:r>
      <w:r w:rsidRPr="00E04453">
        <w:rPr>
          <w:rFonts w:ascii="標楷體" w:eastAsia="標楷體" w:hAnsi="標楷體" w:cs="標楷體"/>
          <w:spacing w:val="-3"/>
          <w:sz w:val="28"/>
          <w:szCs w:val="28"/>
          <w:lang w:eastAsia="zh-TW"/>
        </w:rPr>
        <w:t>年</w:t>
      </w:r>
      <w:r w:rsidRPr="00E04453">
        <w:rPr>
          <w:rFonts w:ascii="標楷體" w:eastAsia="標楷體" w:hAnsi="標楷體" w:cs="標楷體"/>
          <w:sz w:val="28"/>
          <w:szCs w:val="28"/>
          <w:lang w:eastAsia="zh-TW"/>
        </w:rPr>
        <w:t>度優</w:t>
      </w:r>
      <w:r w:rsidRPr="00E04453">
        <w:rPr>
          <w:rFonts w:ascii="標楷體" w:eastAsia="標楷體" w:hAnsi="標楷體" w:cs="標楷體"/>
          <w:spacing w:val="-3"/>
          <w:sz w:val="28"/>
          <w:szCs w:val="28"/>
          <w:lang w:eastAsia="zh-TW"/>
        </w:rPr>
        <w:t>先續</w:t>
      </w:r>
      <w:r w:rsidRPr="00E04453">
        <w:rPr>
          <w:rFonts w:ascii="標楷體" w:eastAsia="標楷體" w:hAnsi="標楷體" w:cs="標楷體"/>
          <w:sz w:val="28"/>
          <w:szCs w:val="28"/>
          <w:lang w:eastAsia="zh-TW"/>
        </w:rPr>
        <w:t>聘、僱。</w:t>
      </w:r>
    </w:p>
    <w:p w:rsidR="007945BA" w:rsidRPr="00E04453" w:rsidRDefault="00577642" w:rsidP="008851CC">
      <w:pPr>
        <w:pStyle w:val="a3"/>
        <w:numPr>
          <w:ilvl w:val="1"/>
          <w:numId w:val="7"/>
        </w:numPr>
        <w:kinsoku w:val="0"/>
        <w:overflowPunct w:val="0"/>
        <w:autoSpaceDE w:val="0"/>
        <w:autoSpaceDN w:val="0"/>
        <w:adjustRightInd w:val="0"/>
        <w:snapToGrid w:val="0"/>
        <w:spacing w:before="16" w:after="0" w:line="265" w:lineRule="auto"/>
        <w:ind w:leftChars="0" w:left="1843" w:hanging="425"/>
        <w:jc w:val="both"/>
        <w:rPr>
          <w:rFonts w:ascii="標楷體" w:eastAsia="標楷體" w:hAnsi="標楷體" w:cs="標楷體"/>
          <w:sz w:val="28"/>
          <w:szCs w:val="28"/>
          <w:lang w:eastAsia="zh-TW"/>
        </w:rPr>
      </w:pPr>
      <w:r w:rsidRPr="00E04453">
        <w:rPr>
          <w:rFonts w:ascii="標楷體" w:eastAsia="標楷體" w:hAnsi="標楷體" w:cs="標楷體"/>
          <w:sz w:val="28"/>
          <w:szCs w:val="28"/>
          <w:lang w:eastAsia="zh-TW"/>
        </w:rPr>
        <w:t>一次</w:t>
      </w:r>
      <w:r w:rsidRPr="00E04453">
        <w:rPr>
          <w:rFonts w:ascii="標楷體" w:eastAsia="標楷體" w:hAnsi="標楷體" w:cs="標楷體"/>
          <w:spacing w:val="-3"/>
          <w:sz w:val="28"/>
          <w:szCs w:val="28"/>
          <w:lang w:eastAsia="zh-TW"/>
        </w:rPr>
        <w:t>記</w:t>
      </w:r>
      <w:r w:rsidR="00966503">
        <w:rPr>
          <w:rFonts w:ascii="標楷體" w:eastAsia="標楷體" w:hAnsi="標楷體" w:cs="標楷體" w:hint="eastAsia"/>
          <w:sz w:val="28"/>
          <w:szCs w:val="28"/>
          <w:lang w:eastAsia="zh-TW"/>
        </w:rPr>
        <w:t>二</w:t>
      </w:r>
      <w:r w:rsidRPr="00E04453">
        <w:rPr>
          <w:rFonts w:ascii="標楷體" w:eastAsia="標楷體" w:hAnsi="標楷體" w:cs="標楷體"/>
          <w:sz w:val="28"/>
          <w:szCs w:val="28"/>
          <w:lang w:eastAsia="zh-TW"/>
        </w:rPr>
        <w:t>大</w:t>
      </w:r>
      <w:r w:rsidRPr="00E04453">
        <w:rPr>
          <w:rFonts w:ascii="標楷體" w:eastAsia="標楷體" w:hAnsi="標楷體" w:cs="標楷體"/>
          <w:spacing w:val="-3"/>
          <w:sz w:val="28"/>
          <w:szCs w:val="28"/>
          <w:lang w:eastAsia="zh-TW"/>
        </w:rPr>
        <w:t>過或</w:t>
      </w:r>
      <w:r w:rsidRPr="00E04453">
        <w:rPr>
          <w:rFonts w:ascii="標楷體" w:eastAsia="標楷體" w:hAnsi="標楷體" w:cs="標楷體"/>
          <w:sz w:val="28"/>
          <w:szCs w:val="28"/>
          <w:lang w:eastAsia="zh-TW"/>
        </w:rPr>
        <w:t>有下列</w:t>
      </w:r>
      <w:r w:rsidRPr="00E04453">
        <w:rPr>
          <w:rFonts w:ascii="標楷體" w:eastAsia="標楷體" w:hAnsi="標楷體" w:cs="標楷體"/>
          <w:spacing w:val="-3"/>
          <w:sz w:val="28"/>
          <w:szCs w:val="28"/>
          <w:lang w:eastAsia="zh-TW"/>
        </w:rPr>
        <w:t>情</w:t>
      </w:r>
      <w:r w:rsidRPr="00E04453">
        <w:rPr>
          <w:rFonts w:ascii="標楷體" w:eastAsia="標楷體" w:hAnsi="標楷體" w:cs="標楷體"/>
          <w:sz w:val="28"/>
          <w:szCs w:val="28"/>
          <w:lang w:eastAsia="zh-TW"/>
        </w:rPr>
        <w:t>事之</w:t>
      </w:r>
      <w:r w:rsidRPr="00E04453">
        <w:rPr>
          <w:rFonts w:ascii="標楷體" w:eastAsia="標楷體" w:hAnsi="標楷體" w:cs="標楷體"/>
          <w:spacing w:val="-3"/>
          <w:sz w:val="28"/>
          <w:szCs w:val="28"/>
          <w:lang w:eastAsia="zh-TW"/>
        </w:rPr>
        <w:t>一，</w:t>
      </w:r>
      <w:r w:rsidRPr="00E04453">
        <w:rPr>
          <w:rFonts w:ascii="標楷體" w:eastAsia="標楷體" w:hAnsi="標楷體" w:cs="標楷體"/>
          <w:sz w:val="28"/>
          <w:szCs w:val="28"/>
          <w:lang w:eastAsia="zh-TW"/>
        </w:rPr>
        <w:t>予以解</w:t>
      </w:r>
      <w:r w:rsidRPr="00E04453">
        <w:rPr>
          <w:rFonts w:ascii="標楷體" w:eastAsia="標楷體" w:hAnsi="標楷體" w:cs="標楷體"/>
          <w:spacing w:val="-3"/>
          <w:sz w:val="28"/>
          <w:szCs w:val="28"/>
          <w:lang w:eastAsia="zh-TW"/>
        </w:rPr>
        <w:t>聘</w:t>
      </w:r>
      <w:r w:rsidRPr="00E04453">
        <w:rPr>
          <w:rFonts w:ascii="標楷體" w:eastAsia="標楷體" w:hAnsi="標楷體" w:cs="標楷體"/>
          <w:sz w:val="28"/>
          <w:szCs w:val="28"/>
          <w:lang w:eastAsia="zh-TW"/>
        </w:rPr>
        <w:t>僱：</w:t>
      </w:r>
    </w:p>
    <w:p w:rsidR="00EF5F8B" w:rsidRDefault="00577642" w:rsidP="008851CC">
      <w:pPr>
        <w:pStyle w:val="a3"/>
        <w:numPr>
          <w:ilvl w:val="0"/>
          <w:numId w:val="17"/>
        </w:numPr>
        <w:kinsoku w:val="0"/>
        <w:overflowPunct w:val="0"/>
        <w:autoSpaceDE w:val="0"/>
        <w:autoSpaceDN w:val="0"/>
        <w:adjustRightInd w:val="0"/>
        <w:snapToGrid w:val="0"/>
        <w:spacing w:before="46" w:after="0" w:line="264" w:lineRule="auto"/>
        <w:ind w:leftChars="0" w:left="2126" w:hanging="425"/>
        <w:jc w:val="both"/>
        <w:rPr>
          <w:rFonts w:ascii="標楷體" w:eastAsia="標楷體" w:hAnsi="標楷體" w:cs="標楷體"/>
          <w:sz w:val="28"/>
          <w:szCs w:val="28"/>
          <w:lang w:eastAsia="zh-TW"/>
        </w:rPr>
      </w:pPr>
      <w:r w:rsidRPr="00EF5F8B">
        <w:rPr>
          <w:rFonts w:ascii="標楷體" w:eastAsia="標楷體" w:hAnsi="標楷體" w:cs="標楷體"/>
          <w:spacing w:val="5"/>
          <w:sz w:val="28"/>
          <w:szCs w:val="28"/>
          <w:lang w:eastAsia="zh-TW"/>
        </w:rPr>
        <w:t>挑撥離間或誣控濫告</w:t>
      </w:r>
      <w:r w:rsidRPr="00EF5F8B">
        <w:rPr>
          <w:rFonts w:ascii="標楷體" w:eastAsia="標楷體" w:hAnsi="標楷體" w:cs="標楷體"/>
          <w:spacing w:val="7"/>
          <w:sz w:val="28"/>
          <w:szCs w:val="28"/>
          <w:lang w:eastAsia="zh-TW"/>
        </w:rPr>
        <w:t>，</w:t>
      </w:r>
      <w:r w:rsidRPr="00EF5F8B">
        <w:rPr>
          <w:rFonts w:ascii="標楷體" w:eastAsia="標楷體" w:hAnsi="標楷體" w:cs="標楷體"/>
          <w:spacing w:val="5"/>
          <w:sz w:val="28"/>
          <w:szCs w:val="28"/>
          <w:lang w:eastAsia="zh-TW"/>
        </w:rPr>
        <w:t>情節重大，經疏</w:t>
      </w:r>
      <w:r w:rsidRPr="00EF5F8B">
        <w:rPr>
          <w:rFonts w:ascii="標楷體" w:eastAsia="標楷體" w:hAnsi="標楷體" w:cs="標楷體"/>
          <w:spacing w:val="7"/>
          <w:sz w:val="28"/>
          <w:szCs w:val="28"/>
          <w:lang w:eastAsia="zh-TW"/>
        </w:rPr>
        <w:t>導</w:t>
      </w:r>
      <w:r w:rsidRPr="00EF5F8B">
        <w:rPr>
          <w:rFonts w:ascii="標楷體" w:eastAsia="標楷體" w:hAnsi="標楷體" w:cs="標楷體"/>
          <w:spacing w:val="5"/>
          <w:sz w:val="28"/>
          <w:szCs w:val="28"/>
          <w:lang w:eastAsia="zh-TW"/>
        </w:rPr>
        <w:t>無效，</w:t>
      </w:r>
      <w:r w:rsidRPr="00EF5F8B">
        <w:rPr>
          <w:rFonts w:ascii="標楷體" w:eastAsia="標楷體" w:hAnsi="標楷體" w:cs="標楷體"/>
          <w:sz w:val="28"/>
          <w:szCs w:val="28"/>
          <w:lang w:eastAsia="zh-TW"/>
        </w:rPr>
        <w:t>有確實</w:t>
      </w:r>
      <w:r w:rsidRPr="00EF5F8B">
        <w:rPr>
          <w:rFonts w:ascii="標楷體" w:eastAsia="標楷體" w:hAnsi="標楷體" w:cs="標楷體"/>
          <w:spacing w:val="-3"/>
          <w:sz w:val="28"/>
          <w:szCs w:val="28"/>
          <w:lang w:eastAsia="zh-TW"/>
        </w:rPr>
        <w:t>證</w:t>
      </w:r>
      <w:r w:rsidRPr="00EF5F8B">
        <w:rPr>
          <w:rFonts w:ascii="標楷體" w:eastAsia="標楷體" w:hAnsi="標楷體" w:cs="標楷體"/>
          <w:sz w:val="28"/>
          <w:szCs w:val="28"/>
          <w:lang w:eastAsia="zh-TW"/>
        </w:rPr>
        <w:t>據者。</w:t>
      </w:r>
    </w:p>
    <w:p w:rsidR="00EF5F8B" w:rsidRPr="00EF5F8B" w:rsidRDefault="00577642" w:rsidP="008851CC">
      <w:pPr>
        <w:pStyle w:val="a3"/>
        <w:numPr>
          <w:ilvl w:val="0"/>
          <w:numId w:val="17"/>
        </w:numPr>
        <w:kinsoku w:val="0"/>
        <w:overflowPunct w:val="0"/>
        <w:autoSpaceDE w:val="0"/>
        <w:autoSpaceDN w:val="0"/>
        <w:adjustRightInd w:val="0"/>
        <w:snapToGrid w:val="0"/>
        <w:spacing w:before="46" w:after="0" w:line="264" w:lineRule="auto"/>
        <w:ind w:leftChars="0" w:left="2126" w:hanging="425"/>
        <w:jc w:val="both"/>
        <w:rPr>
          <w:rFonts w:ascii="標楷體" w:eastAsia="標楷體" w:hAnsi="標楷體" w:cs="標楷體"/>
          <w:sz w:val="28"/>
          <w:szCs w:val="28"/>
          <w:lang w:eastAsia="zh-TW"/>
        </w:rPr>
      </w:pPr>
      <w:r w:rsidRPr="00EF5F8B">
        <w:rPr>
          <w:rFonts w:ascii="標楷體" w:eastAsia="標楷體" w:hAnsi="標楷體" w:cs="標楷體"/>
          <w:spacing w:val="5"/>
          <w:sz w:val="28"/>
          <w:szCs w:val="28"/>
          <w:lang w:eastAsia="zh-TW"/>
        </w:rPr>
        <w:t>不聽指揮，破壞紀律</w:t>
      </w:r>
      <w:r w:rsidRPr="00EF5F8B">
        <w:rPr>
          <w:rFonts w:ascii="標楷體" w:eastAsia="標楷體" w:hAnsi="標楷體" w:cs="標楷體"/>
          <w:spacing w:val="7"/>
          <w:sz w:val="28"/>
          <w:szCs w:val="28"/>
          <w:lang w:eastAsia="zh-TW"/>
        </w:rPr>
        <w:t>，</w:t>
      </w:r>
      <w:r w:rsidRPr="00EF5F8B">
        <w:rPr>
          <w:rFonts w:ascii="標楷體" w:eastAsia="標楷體" w:hAnsi="標楷體" w:cs="標楷體"/>
          <w:spacing w:val="5"/>
          <w:sz w:val="28"/>
          <w:szCs w:val="28"/>
          <w:lang w:eastAsia="zh-TW"/>
        </w:rPr>
        <w:t>經疏導無效，有</w:t>
      </w:r>
      <w:r w:rsidRPr="00EF5F8B">
        <w:rPr>
          <w:rFonts w:ascii="標楷體" w:eastAsia="標楷體" w:hAnsi="標楷體" w:cs="標楷體"/>
          <w:spacing w:val="7"/>
          <w:sz w:val="28"/>
          <w:szCs w:val="28"/>
          <w:lang w:eastAsia="zh-TW"/>
        </w:rPr>
        <w:t>確</w:t>
      </w:r>
      <w:r w:rsidRPr="00EF5F8B">
        <w:rPr>
          <w:rFonts w:ascii="標楷體" w:eastAsia="標楷體" w:hAnsi="標楷體" w:cs="標楷體"/>
          <w:spacing w:val="5"/>
          <w:sz w:val="28"/>
          <w:szCs w:val="28"/>
          <w:lang w:eastAsia="zh-TW"/>
        </w:rPr>
        <w:t>實證據</w:t>
      </w:r>
      <w:r w:rsidRPr="00EF5F8B">
        <w:rPr>
          <w:rFonts w:ascii="標楷體" w:eastAsia="標楷體" w:hAnsi="標楷體" w:cs="標楷體"/>
          <w:position w:val="-2"/>
          <w:sz w:val="28"/>
          <w:szCs w:val="28"/>
          <w:lang w:eastAsia="zh-TW"/>
        </w:rPr>
        <w:t>者。</w:t>
      </w:r>
    </w:p>
    <w:p w:rsidR="00EF5F8B" w:rsidRDefault="00577642" w:rsidP="008851CC">
      <w:pPr>
        <w:pStyle w:val="a3"/>
        <w:numPr>
          <w:ilvl w:val="0"/>
          <w:numId w:val="17"/>
        </w:numPr>
        <w:kinsoku w:val="0"/>
        <w:overflowPunct w:val="0"/>
        <w:autoSpaceDE w:val="0"/>
        <w:autoSpaceDN w:val="0"/>
        <w:adjustRightInd w:val="0"/>
        <w:snapToGrid w:val="0"/>
        <w:spacing w:before="46" w:after="0" w:line="264" w:lineRule="auto"/>
        <w:ind w:leftChars="0" w:left="2126" w:hanging="425"/>
        <w:jc w:val="both"/>
        <w:rPr>
          <w:rFonts w:ascii="標楷體" w:eastAsia="標楷體" w:hAnsi="標楷體" w:cs="標楷體"/>
          <w:sz w:val="28"/>
          <w:szCs w:val="28"/>
          <w:lang w:eastAsia="zh-TW"/>
        </w:rPr>
      </w:pPr>
      <w:r w:rsidRPr="00EF5F8B">
        <w:rPr>
          <w:rFonts w:ascii="標楷體" w:eastAsia="標楷體" w:hAnsi="標楷體" w:cs="標楷體"/>
          <w:spacing w:val="5"/>
          <w:sz w:val="28"/>
          <w:szCs w:val="28"/>
          <w:lang w:eastAsia="zh-TW"/>
        </w:rPr>
        <w:t>怠忽職守，稽延公務</w:t>
      </w:r>
      <w:r w:rsidRPr="00EF5F8B">
        <w:rPr>
          <w:rFonts w:ascii="標楷體" w:eastAsia="標楷體" w:hAnsi="標楷體" w:cs="標楷體"/>
          <w:spacing w:val="7"/>
          <w:sz w:val="28"/>
          <w:szCs w:val="28"/>
          <w:lang w:eastAsia="zh-TW"/>
        </w:rPr>
        <w:t>，</w:t>
      </w:r>
      <w:r w:rsidRPr="00EF5F8B">
        <w:rPr>
          <w:rFonts w:ascii="標楷體" w:eastAsia="標楷體" w:hAnsi="標楷體" w:cs="標楷體"/>
          <w:spacing w:val="5"/>
          <w:sz w:val="28"/>
          <w:szCs w:val="28"/>
          <w:lang w:eastAsia="zh-TW"/>
        </w:rPr>
        <w:t>造成重大不良後</w:t>
      </w:r>
      <w:r w:rsidRPr="00EF5F8B">
        <w:rPr>
          <w:rFonts w:ascii="標楷體" w:eastAsia="標楷體" w:hAnsi="標楷體" w:cs="標楷體"/>
          <w:spacing w:val="7"/>
          <w:sz w:val="28"/>
          <w:szCs w:val="28"/>
          <w:lang w:eastAsia="zh-TW"/>
        </w:rPr>
        <w:t>果</w:t>
      </w:r>
      <w:r w:rsidRPr="00EF5F8B">
        <w:rPr>
          <w:rFonts w:ascii="標楷體" w:eastAsia="標楷體" w:hAnsi="標楷體" w:cs="標楷體"/>
          <w:spacing w:val="5"/>
          <w:sz w:val="28"/>
          <w:szCs w:val="28"/>
          <w:lang w:eastAsia="zh-TW"/>
        </w:rPr>
        <w:t>，有確</w:t>
      </w:r>
      <w:r w:rsidRPr="00EF5F8B">
        <w:rPr>
          <w:rFonts w:ascii="標楷體" w:eastAsia="標楷體" w:hAnsi="標楷體" w:cs="標楷體"/>
          <w:sz w:val="28"/>
          <w:szCs w:val="28"/>
          <w:lang w:eastAsia="zh-TW"/>
        </w:rPr>
        <w:t>實證據</w:t>
      </w:r>
      <w:r w:rsidRPr="00EF5F8B">
        <w:rPr>
          <w:rFonts w:ascii="標楷體" w:eastAsia="標楷體" w:hAnsi="標楷體" w:cs="標楷體"/>
          <w:spacing w:val="-3"/>
          <w:sz w:val="28"/>
          <w:szCs w:val="28"/>
          <w:lang w:eastAsia="zh-TW"/>
        </w:rPr>
        <w:t>者</w:t>
      </w:r>
      <w:r w:rsidRPr="00EF5F8B">
        <w:rPr>
          <w:rFonts w:ascii="標楷體" w:eastAsia="標楷體" w:hAnsi="標楷體" w:cs="標楷體"/>
          <w:sz w:val="28"/>
          <w:szCs w:val="28"/>
          <w:lang w:eastAsia="zh-TW"/>
        </w:rPr>
        <w:t>。</w:t>
      </w:r>
    </w:p>
    <w:p w:rsidR="00EF5F8B" w:rsidRDefault="00577642" w:rsidP="008851CC">
      <w:pPr>
        <w:pStyle w:val="a3"/>
        <w:numPr>
          <w:ilvl w:val="0"/>
          <w:numId w:val="17"/>
        </w:numPr>
        <w:kinsoku w:val="0"/>
        <w:overflowPunct w:val="0"/>
        <w:autoSpaceDE w:val="0"/>
        <w:autoSpaceDN w:val="0"/>
        <w:adjustRightInd w:val="0"/>
        <w:snapToGrid w:val="0"/>
        <w:spacing w:before="46" w:after="0" w:line="264" w:lineRule="auto"/>
        <w:ind w:leftChars="0" w:left="2126" w:hanging="425"/>
        <w:jc w:val="both"/>
        <w:rPr>
          <w:rFonts w:ascii="標楷體" w:eastAsia="標楷體" w:hAnsi="標楷體" w:cs="標楷體"/>
          <w:sz w:val="28"/>
          <w:szCs w:val="28"/>
          <w:lang w:eastAsia="zh-TW"/>
        </w:rPr>
      </w:pPr>
      <w:r w:rsidRPr="00EF5F8B">
        <w:rPr>
          <w:rFonts w:ascii="標楷體" w:eastAsia="標楷體" w:hAnsi="標楷體" w:cs="標楷體"/>
          <w:spacing w:val="5"/>
          <w:sz w:val="28"/>
          <w:szCs w:val="28"/>
          <w:lang w:eastAsia="zh-TW"/>
        </w:rPr>
        <w:t>品行不端，或違反有</w:t>
      </w:r>
      <w:r w:rsidRPr="00EF5F8B">
        <w:rPr>
          <w:rFonts w:ascii="標楷體" w:eastAsia="標楷體" w:hAnsi="標楷體" w:cs="標楷體"/>
          <w:spacing w:val="7"/>
          <w:sz w:val="28"/>
          <w:szCs w:val="28"/>
          <w:lang w:eastAsia="zh-TW"/>
        </w:rPr>
        <w:t>關</w:t>
      </w:r>
      <w:r w:rsidRPr="00EF5F8B">
        <w:rPr>
          <w:rFonts w:ascii="標楷體" w:eastAsia="標楷體" w:hAnsi="標楷體" w:cs="標楷體"/>
          <w:spacing w:val="5"/>
          <w:sz w:val="28"/>
          <w:szCs w:val="28"/>
          <w:lang w:eastAsia="zh-TW"/>
        </w:rPr>
        <w:t>法令禁止事項，</w:t>
      </w:r>
      <w:r w:rsidRPr="00EF5F8B">
        <w:rPr>
          <w:rFonts w:ascii="標楷體" w:eastAsia="標楷體" w:hAnsi="標楷體" w:cs="標楷體"/>
          <w:spacing w:val="7"/>
          <w:sz w:val="28"/>
          <w:szCs w:val="28"/>
          <w:lang w:eastAsia="zh-TW"/>
        </w:rPr>
        <w:t>嚴</w:t>
      </w:r>
      <w:r w:rsidRPr="00EF5F8B">
        <w:rPr>
          <w:rFonts w:ascii="標楷體" w:eastAsia="標楷體" w:hAnsi="標楷體" w:cs="標楷體"/>
          <w:spacing w:val="5"/>
          <w:sz w:val="28"/>
          <w:szCs w:val="28"/>
          <w:lang w:eastAsia="zh-TW"/>
        </w:rPr>
        <w:t>重損害</w:t>
      </w:r>
      <w:r w:rsidRPr="00EF5F8B">
        <w:rPr>
          <w:rFonts w:ascii="標楷體" w:eastAsia="標楷體" w:hAnsi="標楷體" w:cs="標楷體"/>
          <w:sz w:val="28"/>
          <w:szCs w:val="28"/>
          <w:lang w:eastAsia="zh-TW"/>
        </w:rPr>
        <w:t>本府聲</w:t>
      </w:r>
      <w:r w:rsidRPr="00EF5F8B">
        <w:rPr>
          <w:rFonts w:ascii="標楷體" w:eastAsia="標楷體" w:hAnsi="標楷體" w:cs="標楷體"/>
          <w:spacing w:val="-3"/>
          <w:sz w:val="28"/>
          <w:szCs w:val="28"/>
          <w:lang w:eastAsia="zh-TW"/>
        </w:rPr>
        <w:t>譽</w:t>
      </w:r>
      <w:r w:rsidRPr="00EF5F8B">
        <w:rPr>
          <w:rFonts w:ascii="標楷體" w:eastAsia="標楷體" w:hAnsi="標楷體" w:cs="標楷體"/>
          <w:sz w:val="28"/>
          <w:szCs w:val="28"/>
          <w:lang w:eastAsia="zh-TW"/>
        </w:rPr>
        <w:t>，有</w:t>
      </w:r>
      <w:r w:rsidRPr="00EF5F8B">
        <w:rPr>
          <w:rFonts w:ascii="標楷體" w:eastAsia="標楷體" w:hAnsi="標楷體" w:cs="標楷體"/>
          <w:spacing w:val="-3"/>
          <w:sz w:val="28"/>
          <w:szCs w:val="28"/>
          <w:lang w:eastAsia="zh-TW"/>
        </w:rPr>
        <w:t>確實</w:t>
      </w:r>
      <w:r w:rsidRPr="00EF5F8B">
        <w:rPr>
          <w:rFonts w:ascii="標楷體" w:eastAsia="標楷體" w:hAnsi="標楷體" w:cs="標楷體"/>
          <w:sz w:val="28"/>
          <w:szCs w:val="28"/>
          <w:lang w:eastAsia="zh-TW"/>
        </w:rPr>
        <w:t>證據者。</w:t>
      </w:r>
    </w:p>
    <w:p w:rsidR="009F4CC5" w:rsidRDefault="009F4CC5" w:rsidP="008851CC">
      <w:pPr>
        <w:pStyle w:val="a3"/>
        <w:numPr>
          <w:ilvl w:val="0"/>
          <w:numId w:val="17"/>
        </w:numPr>
        <w:kinsoku w:val="0"/>
        <w:overflowPunct w:val="0"/>
        <w:autoSpaceDE w:val="0"/>
        <w:autoSpaceDN w:val="0"/>
        <w:adjustRightInd w:val="0"/>
        <w:snapToGrid w:val="0"/>
        <w:spacing w:before="46" w:after="0" w:line="264" w:lineRule="auto"/>
        <w:ind w:leftChars="0" w:left="2127" w:hanging="426"/>
        <w:jc w:val="both"/>
        <w:rPr>
          <w:rFonts w:ascii="標楷體" w:eastAsia="標楷體" w:hAnsi="標楷體" w:cs="標楷體"/>
          <w:sz w:val="28"/>
          <w:szCs w:val="28"/>
          <w:lang w:eastAsia="zh-TW"/>
        </w:rPr>
      </w:pPr>
      <w:r w:rsidRPr="009F4CC5">
        <w:rPr>
          <w:rFonts w:ascii="標楷體" w:eastAsia="標楷體" w:hAnsi="標楷體" w:cs="標楷體" w:hint="eastAsia"/>
          <w:sz w:val="28"/>
          <w:szCs w:val="28"/>
          <w:lang w:eastAsia="zh-TW"/>
        </w:rPr>
        <w:t>曠職連續達四日，或一年內累積達十日者。</w:t>
      </w:r>
    </w:p>
    <w:p w:rsidR="00F8310B" w:rsidRDefault="00577642" w:rsidP="008851CC">
      <w:pPr>
        <w:pStyle w:val="a3"/>
        <w:kinsoku w:val="0"/>
        <w:overflowPunct w:val="0"/>
        <w:autoSpaceDE w:val="0"/>
        <w:autoSpaceDN w:val="0"/>
        <w:adjustRightInd w:val="0"/>
        <w:snapToGrid w:val="0"/>
        <w:spacing w:before="16" w:after="0" w:line="264" w:lineRule="auto"/>
        <w:ind w:leftChars="0" w:left="840"/>
        <w:jc w:val="both"/>
        <w:rPr>
          <w:rFonts w:ascii="標楷體" w:eastAsia="標楷體" w:hAnsi="標楷體" w:cs="標楷體"/>
          <w:sz w:val="28"/>
          <w:szCs w:val="28"/>
          <w:lang w:eastAsia="zh-TW"/>
        </w:rPr>
      </w:pPr>
      <w:r w:rsidRPr="00F8310B">
        <w:rPr>
          <w:rFonts w:ascii="標楷體" w:eastAsia="標楷體" w:hAnsi="標楷體" w:cs="標楷體"/>
          <w:sz w:val="28"/>
          <w:szCs w:val="28"/>
          <w:lang w:eastAsia="zh-TW"/>
        </w:rPr>
        <w:t>前項專</w:t>
      </w:r>
      <w:r w:rsidRPr="00F8310B">
        <w:rPr>
          <w:rFonts w:ascii="標楷體" w:eastAsia="標楷體" w:hAnsi="標楷體" w:cs="標楷體"/>
          <w:spacing w:val="-3"/>
          <w:sz w:val="28"/>
          <w:szCs w:val="28"/>
          <w:lang w:eastAsia="zh-TW"/>
        </w:rPr>
        <w:t>案</w:t>
      </w:r>
      <w:r w:rsidRPr="00F8310B">
        <w:rPr>
          <w:rFonts w:ascii="標楷體" w:eastAsia="標楷體" w:hAnsi="標楷體" w:cs="標楷體"/>
          <w:sz w:val="28"/>
          <w:szCs w:val="28"/>
          <w:lang w:eastAsia="zh-TW"/>
        </w:rPr>
        <w:t>考核</w:t>
      </w:r>
      <w:r w:rsidRPr="00F8310B">
        <w:rPr>
          <w:rFonts w:ascii="標楷體" w:eastAsia="標楷體" w:hAnsi="標楷體" w:cs="標楷體"/>
          <w:spacing w:val="-3"/>
          <w:sz w:val="28"/>
          <w:szCs w:val="28"/>
          <w:lang w:eastAsia="zh-TW"/>
        </w:rPr>
        <w:t>不得</w:t>
      </w:r>
      <w:r w:rsidRPr="00F8310B">
        <w:rPr>
          <w:rFonts w:ascii="標楷體" w:eastAsia="標楷體" w:hAnsi="標楷體" w:cs="標楷體"/>
          <w:sz w:val="28"/>
          <w:szCs w:val="28"/>
          <w:lang w:eastAsia="zh-TW"/>
        </w:rPr>
        <w:t>與平時</w:t>
      </w:r>
      <w:r w:rsidRPr="00F8310B">
        <w:rPr>
          <w:rFonts w:ascii="標楷體" w:eastAsia="標楷體" w:hAnsi="標楷體" w:cs="標楷體"/>
          <w:spacing w:val="-3"/>
          <w:sz w:val="28"/>
          <w:szCs w:val="28"/>
          <w:lang w:eastAsia="zh-TW"/>
        </w:rPr>
        <w:t>考</w:t>
      </w:r>
      <w:r w:rsidRPr="00F8310B">
        <w:rPr>
          <w:rFonts w:ascii="標楷體" w:eastAsia="標楷體" w:hAnsi="標楷體" w:cs="標楷體"/>
          <w:sz w:val="28"/>
          <w:szCs w:val="28"/>
          <w:lang w:eastAsia="zh-TW"/>
        </w:rPr>
        <w:t>核功</w:t>
      </w:r>
      <w:r w:rsidRPr="00F8310B">
        <w:rPr>
          <w:rFonts w:ascii="標楷體" w:eastAsia="標楷體" w:hAnsi="標楷體" w:cs="標楷體"/>
          <w:spacing w:val="-3"/>
          <w:sz w:val="28"/>
          <w:szCs w:val="28"/>
          <w:lang w:eastAsia="zh-TW"/>
        </w:rPr>
        <w:t>過相</w:t>
      </w:r>
      <w:r w:rsidRPr="00F8310B">
        <w:rPr>
          <w:rFonts w:ascii="標楷體" w:eastAsia="標楷體" w:hAnsi="標楷體" w:cs="標楷體"/>
          <w:sz w:val="28"/>
          <w:szCs w:val="28"/>
          <w:lang w:eastAsia="zh-TW"/>
        </w:rPr>
        <w:t>抵銷。</w:t>
      </w:r>
    </w:p>
    <w:p w:rsidR="007945BA" w:rsidRPr="00F8310B" w:rsidRDefault="00577642" w:rsidP="008851CC">
      <w:pPr>
        <w:pStyle w:val="a3"/>
        <w:kinsoku w:val="0"/>
        <w:overflowPunct w:val="0"/>
        <w:autoSpaceDE w:val="0"/>
        <w:autoSpaceDN w:val="0"/>
        <w:adjustRightInd w:val="0"/>
        <w:snapToGrid w:val="0"/>
        <w:spacing w:before="16" w:after="0" w:line="264" w:lineRule="auto"/>
        <w:ind w:leftChars="0" w:left="840"/>
        <w:jc w:val="both"/>
        <w:rPr>
          <w:rFonts w:ascii="標楷體" w:eastAsia="標楷體" w:hAnsi="標楷體" w:cs="標楷體"/>
          <w:sz w:val="28"/>
          <w:szCs w:val="28"/>
          <w:lang w:eastAsia="zh-TW"/>
        </w:rPr>
      </w:pPr>
      <w:r w:rsidRPr="00F8310B">
        <w:rPr>
          <w:rFonts w:ascii="標楷體" w:eastAsia="標楷體" w:hAnsi="標楷體" w:cs="標楷體"/>
          <w:spacing w:val="2"/>
          <w:sz w:val="28"/>
          <w:szCs w:val="28"/>
          <w:lang w:eastAsia="zh-TW"/>
        </w:rPr>
        <w:t>約</w:t>
      </w:r>
      <w:r w:rsidRPr="00F8310B">
        <w:rPr>
          <w:rFonts w:ascii="標楷體" w:eastAsia="標楷體" w:hAnsi="標楷體" w:cs="標楷體"/>
          <w:sz w:val="28"/>
          <w:szCs w:val="28"/>
          <w:lang w:eastAsia="zh-TW"/>
        </w:rPr>
        <w:t>聘僱人</w:t>
      </w:r>
      <w:r w:rsidRPr="00F8310B">
        <w:rPr>
          <w:rFonts w:ascii="標楷體" w:eastAsia="標楷體" w:hAnsi="標楷體" w:cs="標楷體"/>
          <w:spacing w:val="2"/>
          <w:sz w:val="28"/>
          <w:szCs w:val="28"/>
          <w:lang w:eastAsia="zh-TW"/>
        </w:rPr>
        <w:t>員</w:t>
      </w:r>
      <w:r w:rsidRPr="00F8310B">
        <w:rPr>
          <w:rFonts w:ascii="標楷體" w:eastAsia="標楷體" w:hAnsi="標楷體" w:cs="標楷體"/>
          <w:sz w:val="28"/>
          <w:szCs w:val="28"/>
          <w:lang w:eastAsia="zh-TW"/>
        </w:rPr>
        <w:t>對專案</w:t>
      </w:r>
      <w:r w:rsidRPr="00F8310B">
        <w:rPr>
          <w:rFonts w:ascii="標楷體" w:eastAsia="標楷體" w:hAnsi="標楷體" w:cs="標楷體"/>
          <w:spacing w:val="2"/>
          <w:sz w:val="28"/>
          <w:szCs w:val="28"/>
          <w:lang w:eastAsia="zh-TW"/>
        </w:rPr>
        <w:t>考</w:t>
      </w:r>
      <w:r w:rsidRPr="00F8310B">
        <w:rPr>
          <w:rFonts w:ascii="標楷體" w:eastAsia="標楷體" w:hAnsi="標楷體" w:cs="標楷體"/>
          <w:sz w:val="28"/>
          <w:szCs w:val="28"/>
          <w:lang w:eastAsia="zh-TW"/>
        </w:rPr>
        <w:t>核結果</w:t>
      </w:r>
      <w:r w:rsidRPr="00F8310B">
        <w:rPr>
          <w:rFonts w:ascii="標楷體" w:eastAsia="標楷體" w:hAnsi="標楷體" w:cs="標楷體"/>
          <w:spacing w:val="2"/>
          <w:sz w:val="28"/>
          <w:szCs w:val="28"/>
          <w:lang w:eastAsia="zh-TW"/>
        </w:rPr>
        <w:t>如</w:t>
      </w:r>
      <w:r w:rsidRPr="00F8310B">
        <w:rPr>
          <w:rFonts w:ascii="標楷體" w:eastAsia="標楷體" w:hAnsi="標楷體" w:cs="標楷體"/>
          <w:sz w:val="28"/>
          <w:szCs w:val="28"/>
          <w:lang w:eastAsia="zh-TW"/>
        </w:rPr>
        <w:t>有不服</w:t>
      </w:r>
      <w:r w:rsidRPr="00F8310B">
        <w:rPr>
          <w:rFonts w:ascii="標楷體" w:eastAsia="標楷體" w:hAnsi="標楷體" w:cs="標楷體"/>
          <w:spacing w:val="2"/>
          <w:sz w:val="28"/>
          <w:szCs w:val="28"/>
          <w:lang w:eastAsia="zh-TW"/>
        </w:rPr>
        <w:t>時</w:t>
      </w:r>
      <w:r w:rsidRPr="00F8310B">
        <w:rPr>
          <w:rFonts w:ascii="標楷體" w:eastAsia="標楷體" w:hAnsi="標楷體" w:cs="標楷體"/>
          <w:sz w:val="28"/>
          <w:szCs w:val="28"/>
          <w:lang w:eastAsia="zh-TW"/>
        </w:rPr>
        <w:t>，得依</w:t>
      </w:r>
      <w:r w:rsidRPr="00F8310B">
        <w:rPr>
          <w:rFonts w:ascii="標楷體" w:eastAsia="標楷體" w:hAnsi="標楷體" w:cs="標楷體"/>
          <w:spacing w:val="2"/>
          <w:sz w:val="28"/>
          <w:szCs w:val="28"/>
          <w:lang w:eastAsia="zh-TW"/>
        </w:rPr>
        <w:t>第</w:t>
      </w:r>
      <w:r w:rsidRPr="00F8310B">
        <w:rPr>
          <w:rFonts w:ascii="標楷體" w:eastAsia="標楷體" w:hAnsi="標楷體" w:cs="標楷體"/>
          <w:sz w:val="28"/>
          <w:szCs w:val="28"/>
          <w:lang w:eastAsia="zh-TW"/>
        </w:rPr>
        <w:t>十點第</w:t>
      </w:r>
      <w:r w:rsidRPr="00F8310B">
        <w:rPr>
          <w:rFonts w:ascii="標楷體" w:eastAsia="標楷體" w:hAnsi="標楷體" w:cs="標楷體"/>
          <w:spacing w:val="2"/>
          <w:sz w:val="28"/>
          <w:szCs w:val="28"/>
          <w:lang w:eastAsia="zh-TW"/>
        </w:rPr>
        <w:t>二</w:t>
      </w:r>
      <w:r w:rsidRPr="00F8310B">
        <w:rPr>
          <w:rFonts w:ascii="標楷體" w:eastAsia="標楷體" w:hAnsi="標楷體" w:cs="標楷體"/>
          <w:sz w:val="28"/>
          <w:szCs w:val="28"/>
          <w:lang w:eastAsia="zh-TW"/>
        </w:rPr>
        <w:t>項至第四</w:t>
      </w:r>
      <w:r w:rsidRPr="00F8310B">
        <w:rPr>
          <w:rFonts w:ascii="標楷體" w:eastAsia="標楷體" w:hAnsi="標楷體" w:cs="標楷體"/>
          <w:spacing w:val="-3"/>
          <w:sz w:val="28"/>
          <w:szCs w:val="28"/>
          <w:lang w:eastAsia="zh-TW"/>
        </w:rPr>
        <w:t>項</w:t>
      </w:r>
      <w:r w:rsidRPr="00F8310B">
        <w:rPr>
          <w:rFonts w:ascii="標楷體" w:eastAsia="標楷體" w:hAnsi="標楷體" w:cs="標楷體"/>
          <w:sz w:val="28"/>
          <w:szCs w:val="28"/>
          <w:lang w:eastAsia="zh-TW"/>
        </w:rPr>
        <w:t>規定</w:t>
      </w:r>
      <w:r w:rsidRPr="00F8310B">
        <w:rPr>
          <w:rFonts w:ascii="標楷體" w:eastAsia="標楷體" w:hAnsi="標楷體" w:cs="標楷體"/>
          <w:spacing w:val="-3"/>
          <w:sz w:val="28"/>
          <w:szCs w:val="28"/>
          <w:lang w:eastAsia="zh-TW"/>
        </w:rPr>
        <w:t>提起</w:t>
      </w:r>
      <w:r w:rsidRPr="00F8310B">
        <w:rPr>
          <w:rFonts w:ascii="標楷體" w:eastAsia="標楷體" w:hAnsi="標楷體" w:cs="標楷體"/>
          <w:sz w:val="28"/>
          <w:szCs w:val="28"/>
          <w:lang w:eastAsia="zh-TW"/>
        </w:rPr>
        <w:t>救濟。</w:t>
      </w:r>
    </w:p>
    <w:p w:rsidR="007945BA"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840" w:hangingChars="300" w:hanging="840"/>
        <w:jc w:val="both"/>
        <w:rPr>
          <w:rFonts w:ascii="標楷體" w:eastAsia="標楷體" w:hAnsi="標楷體" w:cs="標楷體"/>
          <w:sz w:val="28"/>
          <w:szCs w:val="28"/>
          <w:lang w:eastAsia="zh-TW"/>
        </w:rPr>
      </w:pPr>
      <w:r>
        <w:rPr>
          <w:rFonts w:ascii="標楷體" w:eastAsia="標楷體" w:hAnsi="標楷體" w:cs="標楷體"/>
          <w:sz w:val="28"/>
          <w:szCs w:val="28"/>
          <w:lang w:eastAsia="zh-TW"/>
        </w:rPr>
        <w:t>約</w:t>
      </w:r>
      <w:r>
        <w:rPr>
          <w:rFonts w:ascii="標楷體" w:eastAsia="標楷體" w:hAnsi="標楷體" w:cs="標楷體"/>
          <w:spacing w:val="-3"/>
          <w:sz w:val="28"/>
          <w:szCs w:val="28"/>
          <w:lang w:eastAsia="zh-TW"/>
        </w:rPr>
        <w:t>聘</w:t>
      </w:r>
      <w:r>
        <w:rPr>
          <w:rFonts w:ascii="標楷體" w:eastAsia="標楷體" w:hAnsi="標楷體" w:cs="標楷體"/>
          <w:sz w:val="28"/>
          <w:szCs w:val="28"/>
          <w:lang w:eastAsia="zh-TW"/>
        </w:rPr>
        <w:t>僱人</w:t>
      </w:r>
      <w:r>
        <w:rPr>
          <w:rFonts w:ascii="標楷體" w:eastAsia="標楷體" w:hAnsi="標楷體" w:cs="標楷體"/>
          <w:spacing w:val="-3"/>
          <w:sz w:val="28"/>
          <w:szCs w:val="28"/>
          <w:lang w:eastAsia="zh-TW"/>
        </w:rPr>
        <w:t>員</w:t>
      </w:r>
      <w:r>
        <w:rPr>
          <w:rFonts w:ascii="標楷體" w:eastAsia="標楷體" w:hAnsi="標楷體" w:cs="標楷體"/>
          <w:sz w:val="28"/>
          <w:szCs w:val="28"/>
          <w:lang w:eastAsia="zh-TW"/>
        </w:rPr>
        <w:t>嘉獎、記</w:t>
      </w:r>
      <w:r>
        <w:rPr>
          <w:rFonts w:ascii="標楷體" w:eastAsia="標楷體" w:hAnsi="標楷體" w:cs="標楷體"/>
          <w:spacing w:val="-3"/>
          <w:sz w:val="28"/>
          <w:szCs w:val="28"/>
          <w:lang w:eastAsia="zh-TW"/>
        </w:rPr>
        <w:t>功</w:t>
      </w:r>
      <w:r>
        <w:rPr>
          <w:rFonts w:ascii="標楷體" w:eastAsia="標楷體" w:hAnsi="標楷體" w:cs="標楷體"/>
          <w:sz w:val="28"/>
          <w:szCs w:val="28"/>
          <w:lang w:eastAsia="zh-TW"/>
        </w:rPr>
        <w:t>、記</w:t>
      </w:r>
      <w:r>
        <w:rPr>
          <w:rFonts w:ascii="標楷體" w:eastAsia="標楷體" w:hAnsi="標楷體" w:cs="標楷體"/>
          <w:spacing w:val="-3"/>
          <w:sz w:val="28"/>
          <w:szCs w:val="28"/>
          <w:lang w:eastAsia="zh-TW"/>
        </w:rPr>
        <w:t>大</w:t>
      </w:r>
      <w:r>
        <w:rPr>
          <w:rFonts w:ascii="標楷體" w:eastAsia="標楷體" w:hAnsi="標楷體" w:cs="標楷體"/>
          <w:sz w:val="28"/>
          <w:szCs w:val="28"/>
          <w:lang w:eastAsia="zh-TW"/>
        </w:rPr>
        <w:t>功</w:t>
      </w:r>
      <w:r w:rsidR="00C3720D">
        <w:rPr>
          <w:rFonts w:ascii="標楷體" w:eastAsia="標楷體" w:hAnsi="標楷體" w:cs="標楷體" w:hint="eastAsia"/>
          <w:sz w:val="28"/>
          <w:szCs w:val="28"/>
          <w:lang w:eastAsia="zh-TW"/>
        </w:rPr>
        <w:t>、</w:t>
      </w:r>
      <w:r w:rsidR="00C3720D" w:rsidRPr="00C3720D">
        <w:rPr>
          <w:rFonts w:ascii="標楷體" w:eastAsia="標楷體" w:hAnsi="標楷體" w:cs="標楷體" w:hint="eastAsia"/>
          <w:sz w:val="28"/>
          <w:szCs w:val="28"/>
          <w:lang w:eastAsia="zh-TW"/>
        </w:rPr>
        <w:t>一次記</w:t>
      </w:r>
      <w:r w:rsidR="00B17512">
        <w:rPr>
          <w:rFonts w:ascii="標楷體" w:eastAsia="標楷體" w:hAnsi="標楷體" w:cs="標楷體" w:hint="eastAsia"/>
          <w:sz w:val="28"/>
          <w:szCs w:val="28"/>
          <w:lang w:eastAsia="zh-TW"/>
        </w:rPr>
        <w:t>二</w:t>
      </w:r>
      <w:r w:rsidR="00C3720D" w:rsidRPr="00C3720D">
        <w:rPr>
          <w:rFonts w:ascii="標楷體" w:eastAsia="標楷體" w:hAnsi="標楷體" w:cs="標楷體" w:hint="eastAsia"/>
          <w:sz w:val="28"/>
          <w:szCs w:val="28"/>
          <w:lang w:eastAsia="zh-TW"/>
        </w:rPr>
        <w:t>大功</w:t>
      </w:r>
      <w:r>
        <w:rPr>
          <w:rFonts w:ascii="標楷體" w:eastAsia="標楷體" w:hAnsi="標楷體" w:cs="標楷體"/>
          <w:sz w:val="28"/>
          <w:szCs w:val="28"/>
          <w:lang w:eastAsia="zh-TW"/>
        </w:rPr>
        <w:t>、申誡</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記過</w:t>
      </w:r>
      <w:r>
        <w:rPr>
          <w:rFonts w:ascii="標楷體" w:eastAsia="標楷體" w:hAnsi="標楷體" w:cs="標楷體"/>
          <w:spacing w:val="-3"/>
          <w:sz w:val="28"/>
          <w:szCs w:val="28"/>
          <w:lang w:eastAsia="zh-TW"/>
        </w:rPr>
        <w:t>、</w:t>
      </w:r>
      <w:r>
        <w:rPr>
          <w:rFonts w:ascii="標楷體" w:eastAsia="標楷體" w:hAnsi="標楷體" w:cs="標楷體"/>
          <w:sz w:val="28"/>
          <w:szCs w:val="28"/>
          <w:lang w:eastAsia="zh-TW"/>
        </w:rPr>
        <w:t>記大過</w:t>
      </w:r>
      <w:r w:rsidR="00C3720D">
        <w:rPr>
          <w:rFonts w:ascii="標楷體" w:eastAsia="標楷體" w:hAnsi="標楷體" w:cs="標楷體" w:hint="eastAsia"/>
          <w:sz w:val="28"/>
          <w:szCs w:val="28"/>
          <w:lang w:eastAsia="zh-TW"/>
        </w:rPr>
        <w:t>、一次記</w:t>
      </w:r>
      <w:r w:rsidR="00B17512">
        <w:rPr>
          <w:rFonts w:ascii="標楷體" w:eastAsia="標楷體" w:hAnsi="標楷體" w:cs="標楷體" w:hint="eastAsia"/>
          <w:sz w:val="28"/>
          <w:szCs w:val="28"/>
          <w:lang w:eastAsia="zh-TW"/>
        </w:rPr>
        <w:t>二</w:t>
      </w:r>
      <w:r w:rsidR="00C3720D">
        <w:rPr>
          <w:rFonts w:ascii="標楷體" w:eastAsia="標楷體" w:hAnsi="標楷體" w:cs="標楷體" w:hint="eastAsia"/>
          <w:sz w:val="28"/>
          <w:szCs w:val="28"/>
          <w:lang w:eastAsia="zh-TW"/>
        </w:rPr>
        <w:t>大過</w:t>
      </w:r>
      <w:r>
        <w:rPr>
          <w:rFonts w:ascii="標楷體" w:eastAsia="標楷體" w:hAnsi="標楷體" w:cs="標楷體"/>
          <w:sz w:val="28"/>
          <w:szCs w:val="28"/>
          <w:lang w:eastAsia="zh-TW"/>
        </w:rPr>
        <w:t>之標</w:t>
      </w:r>
      <w:r>
        <w:rPr>
          <w:rFonts w:ascii="標楷體" w:eastAsia="標楷體" w:hAnsi="標楷體" w:cs="標楷體"/>
          <w:spacing w:val="2"/>
          <w:sz w:val="28"/>
          <w:szCs w:val="28"/>
          <w:lang w:eastAsia="zh-TW"/>
        </w:rPr>
        <w:t>準</w:t>
      </w:r>
      <w:r>
        <w:rPr>
          <w:rFonts w:ascii="標楷體" w:eastAsia="標楷體" w:hAnsi="標楷體" w:cs="標楷體"/>
          <w:sz w:val="28"/>
          <w:szCs w:val="28"/>
          <w:lang w:eastAsia="zh-TW"/>
        </w:rPr>
        <w:t>，</w:t>
      </w:r>
      <w:r>
        <w:rPr>
          <w:rFonts w:ascii="標楷體" w:eastAsia="標楷體" w:hAnsi="標楷體" w:cs="標楷體"/>
          <w:spacing w:val="2"/>
          <w:sz w:val="28"/>
          <w:szCs w:val="28"/>
          <w:lang w:eastAsia="zh-TW"/>
        </w:rPr>
        <w:t>比</w:t>
      </w:r>
      <w:r>
        <w:rPr>
          <w:rFonts w:ascii="標楷體" w:eastAsia="標楷體" w:hAnsi="標楷體" w:cs="標楷體"/>
          <w:sz w:val="28"/>
          <w:szCs w:val="28"/>
          <w:lang w:eastAsia="zh-TW"/>
        </w:rPr>
        <w:t>照</w:t>
      </w:r>
      <w:r>
        <w:rPr>
          <w:rFonts w:ascii="標楷體" w:eastAsia="標楷體" w:hAnsi="標楷體" w:cs="標楷體"/>
          <w:spacing w:val="2"/>
          <w:sz w:val="28"/>
          <w:szCs w:val="28"/>
          <w:lang w:eastAsia="zh-TW"/>
        </w:rPr>
        <w:t>公</w:t>
      </w:r>
      <w:r>
        <w:rPr>
          <w:rFonts w:ascii="標楷體" w:eastAsia="標楷體" w:hAnsi="標楷體" w:cs="標楷體"/>
          <w:sz w:val="28"/>
          <w:szCs w:val="28"/>
          <w:lang w:eastAsia="zh-TW"/>
        </w:rPr>
        <w:t>務人員</w:t>
      </w:r>
      <w:r>
        <w:rPr>
          <w:rFonts w:ascii="標楷體" w:eastAsia="標楷體" w:hAnsi="標楷體" w:cs="標楷體"/>
          <w:spacing w:val="2"/>
          <w:sz w:val="28"/>
          <w:szCs w:val="28"/>
          <w:lang w:eastAsia="zh-TW"/>
        </w:rPr>
        <w:t>考</w:t>
      </w:r>
      <w:r>
        <w:rPr>
          <w:rFonts w:ascii="標楷體" w:eastAsia="標楷體" w:hAnsi="標楷體" w:cs="標楷體"/>
          <w:sz w:val="28"/>
          <w:szCs w:val="28"/>
          <w:lang w:eastAsia="zh-TW"/>
        </w:rPr>
        <w:t>績</w:t>
      </w:r>
      <w:r>
        <w:rPr>
          <w:rFonts w:ascii="標楷體" w:eastAsia="標楷體" w:hAnsi="標楷體" w:cs="標楷體"/>
          <w:spacing w:val="2"/>
          <w:sz w:val="28"/>
          <w:szCs w:val="28"/>
          <w:lang w:eastAsia="zh-TW"/>
        </w:rPr>
        <w:t>法</w:t>
      </w:r>
      <w:r>
        <w:rPr>
          <w:rFonts w:ascii="標楷體" w:eastAsia="標楷體" w:hAnsi="標楷體" w:cs="標楷體"/>
          <w:sz w:val="28"/>
          <w:szCs w:val="28"/>
          <w:lang w:eastAsia="zh-TW"/>
        </w:rPr>
        <w:t>暨</w:t>
      </w:r>
      <w:r>
        <w:rPr>
          <w:rFonts w:ascii="標楷體" w:eastAsia="標楷體" w:hAnsi="標楷體" w:cs="標楷體"/>
          <w:spacing w:val="2"/>
          <w:sz w:val="28"/>
          <w:szCs w:val="28"/>
          <w:lang w:eastAsia="zh-TW"/>
        </w:rPr>
        <w:t>其</w:t>
      </w:r>
      <w:r>
        <w:rPr>
          <w:rFonts w:ascii="標楷體" w:eastAsia="標楷體" w:hAnsi="標楷體" w:cs="標楷體"/>
          <w:sz w:val="28"/>
          <w:szCs w:val="28"/>
          <w:lang w:eastAsia="zh-TW"/>
        </w:rPr>
        <w:t>施行細</w:t>
      </w:r>
      <w:r>
        <w:rPr>
          <w:rFonts w:ascii="標楷體" w:eastAsia="標楷體" w:hAnsi="標楷體" w:cs="標楷體"/>
          <w:spacing w:val="2"/>
          <w:sz w:val="28"/>
          <w:szCs w:val="28"/>
          <w:lang w:eastAsia="zh-TW"/>
        </w:rPr>
        <w:t>則</w:t>
      </w:r>
      <w:r>
        <w:rPr>
          <w:rFonts w:ascii="標楷體" w:eastAsia="標楷體" w:hAnsi="標楷體" w:cs="標楷體"/>
          <w:sz w:val="28"/>
          <w:szCs w:val="28"/>
          <w:lang w:eastAsia="zh-TW"/>
        </w:rPr>
        <w:t>，</w:t>
      </w:r>
      <w:r>
        <w:rPr>
          <w:rFonts w:ascii="標楷體" w:eastAsia="標楷體" w:hAnsi="標楷體" w:cs="標楷體"/>
          <w:spacing w:val="2"/>
          <w:sz w:val="28"/>
          <w:szCs w:val="28"/>
          <w:lang w:eastAsia="zh-TW"/>
        </w:rPr>
        <w:t>以</w:t>
      </w:r>
      <w:r>
        <w:rPr>
          <w:rFonts w:ascii="標楷體" w:eastAsia="標楷體" w:hAnsi="標楷體" w:cs="標楷體"/>
          <w:sz w:val="28"/>
          <w:szCs w:val="28"/>
          <w:lang w:eastAsia="zh-TW"/>
        </w:rPr>
        <w:t>及</w:t>
      </w:r>
      <w:r>
        <w:rPr>
          <w:rFonts w:ascii="標楷體" w:eastAsia="標楷體" w:hAnsi="標楷體" w:cs="標楷體"/>
          <w:spacing w:val="2"/>
          <w:sz w:val="28"/>
          <w:szCs w:val="28"/>
          <w:lang w:eastAsia="zh-TW"/>
        </w:rPr>
        <w:t>本</w:t>
      </w:r>
      <w:r>
        <w:rPr>
          <w:rFonts w:ascii="標楷體" w:eastAsia="標楷體" w:hAnsi="標楷體" w:cs="標楷體"/>
          <w:sz w:val="28"/>
          <w:szCs w:val="28"/>
          <w:lang w:eastAsia="zh-TW"/>
        </w:rPr>
        <w:t>府公務</w:t>
      </w:r>
      <w:r>
        <w:rPr>
          <w:rFonts w:ascii="標楷體" w:eastAsia="標楷體" w:hAnsi="標楷體" w:cs="標楷體"/>
          <w:spacing w:val="4"/>
          <w:sz w:val="28"/>
          <w:szCs w:val="28"/>
          <w:lang w:eastAsia="zh-TW"/>
        </w:rPr>
        <w:t>人</w:t>
      </w:r>
      <w:r>
        <w:rPr>
          <w:rFonts w:ascii="標楷體" w:eastAsia="標楷體" w:hAnsi="標楷體" w:cs="標楷體"/>
          <w:sz w:val="28"/>
          <w:szCs w:val="28"/>
          <w:lang w:eastAsia="zh-TW"/>
        </w:rPr>
        <w:t>員獎懲相</w:t>
      </w:r>
      <w:r>
        <w:rPr>
          <w:rFonts w:ascii="標楷體" w:eastAsia="標楷體" w:hAnsi="標楷體" w:cs="標楷體"/>
          <w:spacing w:val="-3"/>
          <w:sz w:val="28"/>
          <w:szCs w:val="28"/>
          <w:lang w:eastAsia="zh-TW"/>
        </w:rPr>
        <w:t>關</w:t>
      </w:r>
      <w:r>
        <w:rPr>
          <w:rFonts w:ascii="標楷體" w:eastAsia="標楷體" w:hAnsi="標楷體" w:cs="標楷體"/>
          <w:sz w:val="28"/>
          <w:szCs w:val="28"/>
          <w:lang w:eastAsia="zh-TW"/>
        </w:rPr>
        <w:t>規定</w:t>
      </w:r>
      <w:r>
        <w:rPr>
          <w:rFonts w:ascii="標楷體" w:eastAsia="標楷體" w:hAnsi="標楷體" w:cs="標楷體"/>
          <w:spacing w:val="-3"/>
          <w:sz w:val="28"/>
          <w:szCs w:val="28"/>
          <w:lang w:eastAsia="zh-TW"/>
        </w:rPr>
        <w:t>辦理</w:t>
      </w:r>
      <w:r>
        <w:rPr>
          <w:rFonts w:ascii="標楷體" w:eastAsia="標楷體" w:hAnsi="標楷體" w:cs="標楷體"/>
          <w:sz w:val="28"/>
          <w:szCs w:val="28"/>
          <w:lang w:eastAsia="zh-TW"/>
        </w:rPr>
        <w:t>。</w:t>
      </w:r>
    </w:p>
    <w:p w:rsidR="007945BA" w:rsidRDefault="00577642" w:rsidP="008851CC">
      <w:pPr>
        <w:pStyle w:val="a3"/>
        <w:numPr>
          <w:ilvl w:val="0"/>
          <w:numId w:val="5"/>
        </w:numPr>
        <w:kinsoku w:val="0"/>
        <w:overflowPunct w:val="0"/>
        <w:autoSpaceDE w:val="0"/>
        <w:autoSpaceDN w:val="0"/>
        <w:adjustRightInd w:val="0"/>
        <w:snapToGrid w:val="0"/>
        <w:spacing w:before="16" w:after="0" w:line="264" w:lineRule="auto"/>
        <w:ind w:leftChars="0" w:left="840" w:hangingChars="300" w:hanging="840"/>
        <w:jc w:val="both"/>
        <w:rPr>
          <w:rFonts w:ascii="標楷體" w:eastAsia="標楷體" w:hAnsi="標楷體" w:cs="標楷體"/>
          <w:sz w:val="28"/>
          <w:szCs w:val="28"/>
          <w:lang w:eastAsia="zh-TW"/>
        </w:rPr>
      </w:pPr>
      <w:r>
        <w:rPr>
          <w:rFonts w:ascii="標楷體" w:eastAsia="標楷體" w:hAnsi="標楷體" w:cs="標楷體"/>
          <w:sz w:val="28"/>
          <w:szCs w:val="28"/>
          <w:lang w:eastAsia="zh-TW"/>
        </w:rPr>
        <w:t>約</w:t>
      </w:r>
      <w:r>
        <w:rPr>
          <w:rFonts w:ascii="標楷體" w:eastAsia="標楷體" w:hAnsi="標楷體" w:cs="標楷體"/>
          <w:spacing w:val="-3"/>
          <w:sz w:val="28"/>
          <w:szCs w:val="28"/>
          <w:lang w:eastAsia="zh-TW"/>
        </w:rPr>
        <w:t>聘</w:t>
      </w:r>
      <w:r>
        <w:rPr>
          <w:rFonts w:ascii="標楷體" w:eastAsia="標楷體" w:hAnsi="標楷體" w:cs="標楷體"/>
          <w:sz w:val="28"/>
          <w:szCs w:val="28"/>
          <w:lang w:eastAsia="zh-TW"/>
        </w:rPr>
        <w:t>人員</w:t>
      </w:r>
      <w:r>
        <w:rPr>
          <w:rFonts w:ascii="標楷體" w:eastAsia="標楷體" w:hAnsi="標楷體" w:cs="標楷體"/>
          <w:spacing w:val="-3"/>
          <w:sz w:val="28"/>
          <w:szCs w:val="28"/>
          <w:lang w:eastAsia="zh-TW"/>
        </w:rPr>
        <w:t>如</w:t>
      </w:r>
      <w:r>
        <w:rPr>
          <w:rFonts w:ascii="標楷體" w:eastAsia="標楷體" w:hAnsi="標楷體" w:cs="標楷體"/>
          <w:sz w:val="28"/>
          <w:szCs w:val="28"/>
          <w:lang w:eastAsia="zh-TW"/>
        </w:rPr>
        <w:t>因工作表</w:t>
      </w:r>
      <w:r>
        <w:rPr>
          <w:rFonts w:ascii="標楷體" w:eastAsia="標楷體" w:hAnsi="標楷體" w:cs="標楷體"/>
          <w:spacing w:val="-3"/>
          <w:sz w:val="28"/>
          <w:szCs w:val="28"/>
          <w:lang w:eastAsia="zh-TW"/>
        </w:rPr>
        <w:t>現</w:t>
      </w:r>
      <w:r>
        <w:rPr>
          <w:rFonts w:ascii="標楷體" w:eastAsia="標楷體" w:hAnsi="標楷體" w:cs="標楷體"/>
          <w:sz w:val="28"/>
          <w:szCs w:val="28"/>
          <w:lang w:eastAsia="zh-TW"/>
        </w:rPr>
        <w:t>優良</w:t>
      </w:r>
      <w:r>
        <w:rPr>
          <w:rFonts w:ascii="標楷體" w:eastAsia="標楷體" w:hAnsi="標楷體" w:cs="標楷體"/>
          <w:spacing w:val="-3"/>
          <w:sz w:val="28"/>
          <w:szCs w:val="28"/>
          <w:lang w:eastAsia="zh-TW"/>
        </w:rPr>
        <w:t>擬</w:t>
      </w:r>
      <w:r>
        <w:rPr>
          <w:rFonts w:ascii="標楷體" w:eastAsia="標楷體" w:hAnsi="標楷體" w:cs="標楷體"/>
          <w:sz w:val="28"/>
          <w:szCs w:val="28"/>
          <w:lang w:eastAsia="zh-TW"/>
        </w:rPr>
        <w:t>調高俸階</w:t>
      </w:r>
      <w:r>
        <w:rPr>
          <w:rFonts w:ascii="標楷體" w:eastAsia="標楷體" w:hAnsi="標楷體" w:cs="標楷體"/>
          <w:spacing w:val="-3"/>
          <w:sz w:val="28"/>
          <w:szCs w:val="28"/>
          <w:lang w:eastAsia="zh-TW"/>
        </w:rPr>
        <w:t>者</w:t>
      </w:r>
      <w:r>
        <w:rPr>
          <w:rFonts w:ascii="標楷體" w:eastAsia="標楷體" w:hAnsi="標楷體" w:cs="標楷體"/>
          <w:sz w:val="28"/>
          <w:szCs w:val="28"/>
          <w:lang w:eastAsia="zh-TW"/>
        </w:rPr>
        <w:t>，應</w:t>
      </w:r>
      <w:r>
        <w:rPr>
          <w:rFonts w:ascii="標楷體" w:eastAsia="標楷體" w:hAnsi="標楷體" w:cs="標楷體"/>
          <w:spacing w:val="-3"/>
          <w:sz w:val="28"/>
          <w:szCs w:val="28"/>
          <w:lang w:eastAsia="zh-TW"/>
        </w:rPr>
        <w:t>服</w:t>
      </w:r>
      <w:r>
        <w:rPr>
          <w:rFonts w:ascii="標楷體" w:eastAsia="標楷體" w:hAnsi="標楷體" w:cs="標楷體"/>
          <w:sz w:val="28"/>
          <w:szCs w:val="28"/>
          <w:lang w:eastAsia="zh-TW"/>
        </w:rPr>
        <w:t>務滿一年且</w:t>
      </w:r>
      <w:r>
        <w:rPr>
          <w:rFonts w:ascii="標楷體" w:eastAsia="標楷體" w:hAnsi="標楷體" w:cs="標楷體"/>
          <w:spacing w:val="2"/>
          <w:sz w:val="28"/>
          <w:szCs w:val="28"/>
          <w:lang w:eastAsia="zh-TW"/>
        </w:rPr>
        <w:t>年</w:t>
      </w:r>
      <w:r>
        <w:rPr>
          <w:rFonts w:ascii="標楷體" w:eastAsia="標楷體" w:hAnsi="標楷體" w:cs="標楷體"/>
          <w:sz w:val="28"/>
          <w:szCs w:val="28"/>
          <w:lang w:eastAsia="zh-TW"/>
        </w:rPr>
        <w:t>終</w:t>
      </w:r>
      <w:r>
        <w:rPr>
          <w:rFonts w:ascii="標楷體" w:eastAsia="標楷體" w:hAnsi="標楷體" w:cs="標楷體"/>
          <w:spacing w:val="2"/>
          <w:sz w:val="28"/>
          <w:szCs w:val="28"/>
          <w:lang w:eastAsia="zh-TW"/>
        </w:rPr>
        <w:t>考</w:t>
      </w:r>
      <w:r>
        <w:rPr>
          <w:rFonts w:ascii="標楷體" w:eastAsia="標楷體" w:hAnsi="標楷體" w:cs="標楷體"/>
          <w:sz w:val="28"/>
          <w:szCs w:val="28"/>
          <w:lang w:eastAsia="zh-TW"/>
        </w:rPr>
        <w:t>核</w:t>
      </w:r>
      <w:r>
        <w:rPr>
          <w:rFonts w:ascii="標楷體" w:eastAsia="標楷體" w:hAnsi="標楷體" w:cs="標楷體"/>
          <w:spacing w:val="2"/>
          <w:sz w:val="28"/>
          <w:szCs w:val="28"/>
          <w:lang w:eastAsia="zh-TW"/>
        </w:rPr>
        <w:t>達</w:t>
      </w:r>
      <w:r>
        <w:rPr>
          <w:rFonts w:ascii="標楷體" w:eastAsia="標楷體" w:hAnsi="標楷體" w:cs="標楷體"/>
          <w:sz w:val="28"/>
          <w:szCs w:val="28"/>
          <w:lang w:eastAsia="zh-TW"/>
        </w:rPr>
        <w:t>甲等以</w:t>
      </w:r>
      <w:r>
        <w:rPr>
          <w:rFonts w:ascii="標楷體" w:eastAsia="標楷體" w:hAnsi="標楷體" w:cs="標楷體"/>
          <w:spacing w:val="2"/>
          <w:sz w:val="28"/>
          <w:szCs w:val="28"/>
          <w:lang w:eastAsia="zh-TW"/>
        </w:rPr>
        <w:t>上</w:t>
      </w:r>
      <w:r>
        <w:rPr>
          <w:rFonts w:ascii="標楷體" w:eastAsia="標楷體" w:hAnsi="標楷體" w:cs="標楷體"/>
          <w:sz w:val="28"/>
          <w:szCs w:val="28"/>
          <w:lang w:eastAsia="zh-TW"/>
        </w:rPr>
        <w:t>，</w:t>
      </w:r>
      <w:r>
        <w:rPr>
          <w:rFonts w:ascii="標楷體" w:eastAsia="標楷體" w:hAnsi="標楷體" w:cs="標楷體"/>
          <w:spacing w:val="2"/>
          <w:sz w:val="28"/>
          <w:szCs w:val="28"/>
          <w:lang w:eastAsia="zh-TW"/>
        </w:rPr>
        <w:t>於</w:t>
      </w:r>
      <w:r>
        <w:rPr>
          <w:rFonts w:ascii="標楷體" w:eastAsia="標楷體" w:hAnsi="標楷體" w:cs="標楷體"/>
          <w:sz w:val="28"/>
          <w:szCs w:val="28"/>
          <w:lang w:eastAsia="zh-TW"/>
        </w:rPr>
        <w:t>年</w:t>
      </w:r>
      <w:r>
        <w:rPr>
          <w:rFonts w:ascii="標楷體" w:eastAsia="標楷體" w:hAnsi="標楷體" w:cs="標楷體"/>
          <w:spacing w:val="2"/>
          <w:sz w:val="28"/>
          <w:szCs w:val="28"/>
          <w:lang w:eastAsia="zh-TW"/>
        </w:rPr>
        <w:t>終</w:t>
      </w:r>
      <w:r>
        <w:rPr>
          <w:rFonts w:ascii="標楷體" w:eastAsia="標楷體" w:hAnsi="標楷體" w:cs="標楷體"/>
          <w:sz w:val="28"/>
          <w:szCs w:val="28"/>
          <w:lang w:eastAsia="zh-TW"/>
        </w:rPr>
        <w:t>依考核</w:t>
      </w:r>
      <w:r>
        <w:rPr>
          <w:rFonts w:ascii="標楷體" w:eastAsia="標楷體" w:hAnsi="標楷體" w:cs="標楷體"/>
          <w:spacing w:val="2"/>
          <w:sz w:val="28"/>
          <w:szCs w:val="28"/>
          <w:lang w:eastAsia="zh-TW"/>
        </w:rPr>
        <w:t>結</w:t>
      </w:r>
      <w:r>
        <w:rPr>
          <w:rFonts w:ascii="標楷體" w:eastAsia="標楷體" w:hAnsi="標楷體" w:cs="標楷體"/>
          <w:sz w:val="28"/>
          <w:szCs w:val="28"/>
          <w:lang w:eastAsia="zh-TW"/>
        </w:rPr>
        <w:t>果</w:t>
      </w:r>
      <w:r>
        <w:rPr>
          <w:rFonts w:ascii="標楷體" w:eastAsia="標楷體" w:hAnsi="標楷體" w:cs="標楷體"/>
          <w:spacing w:val="2"/>
          <w:sz w:val="28"/>
          <w:szCs w:val="28"/>
          <w:lang w:eastAsia="zh-TW"/>
        </w:rPr>
        <w:t>辦</w:t>
      </w:r>
      <w:r>
        <w:rPr>
          <w:rFonts w:ascii="標楷體" w:eastAsia="標楷體" w:hAnsi="標楷體" w:cs="標楷體"/>
          <w:sz w:val="28"/>
          <w:szCs w:val="28"/>
          <w:lang w:eastAsia="zh-TW"/>
        </w:rPr>
        <w:t>理</w:t>
      </w:r>
      <w:r>
        <w:rPr>
          <w:rFonts w:ascii="標楷體" w:eastAsia="標楷體" w:hAnsi="標楷體" w:cs="標楷體"/>
          <w:spacing w:val="2"/>
          <w:sz w:val="28"/>
          <w:szCs w:val="28"/>
          <w:lang w:eastAsia="zh-TW"/>
        </w:rPr>
        <w:t>，</w:t>
      </w:r>
      <w:r>
        <w:rPr>
          <w:rFonts w:ascii="標楷體" w:eastAsia="標楷體" w:hAnsi="標楷體" w:cs="標楷體"/>
          <w:sz w:val="28"/>
          <w:szCs w:val="28"/>
          <w:lang w:eastAsia="zh-TW"/>
        </w:rPr>
        <w:t>並自次</w:t>
      </w:r>
      <w:r>
        <w:rPr>
          <w:rFonts w:ascii="標楷體" w:eastAsia="標楷體" w:hAnsi="標楷體" w:cs="標楷體"/>
          <w:spacing w:val="4"/>
          <w:sz w:val="28"/>
          <w:szCs w:val="28"/>
          <w:lang w:eastAsia="zh-TW"/>
        </w:rPr>
        <w:t>年</w:t>
      </w:r>
      <w:r>
        <w:rPr>
          <w:rFonts w:ascii="標楷體" w:eastAsia="標楷體" w:hAnsi="標楷體" w:cs="標楷體"/>
          <w:sz w:val="28"/>
          <w:szCs w:val="28"/>
          <w:lang w:eastAsia="zh-TW"/>
        </w:rPr>
        <w:t>度生效且</w:t>
      </w:r>
      <w:r>
        <w:rPr>
          <w:rFonts w:ascii="標楷體" w:eastAsia="標楷體" w:hAnsi="標楷體" w:cs="標楷體"/>
          <w:spacing w:val="-3"/>
          <w:sz w:val="28"/>
          <w:szCs w:val="28"/>
          <w:lang w:eastAsia="zh-TW"/>
        </w:rPr>
        <w:t>不</w:t>
      </w:r>
      <w:r>
        <w:rPr>
          <w:rFonts w:ascii="標楷體" w:eastAsia="標楷體" w:hAnsi="標楷體" w:cs="標楷體"/>
          <w:sz w:val="28"/>
          <w:szCs w:val="28"/>
          <w:lang w:eastAsia="zh-TW"/>
        </w:rPr>
        <w:t>得高</w:t>
      </w:r>
      <w:r>
        <w:rPr>
          <w:rFonts w:ascii="標楷體" w:eastAsia="標楷體" w:hAnsi="標楷體" w:cs="標楷體"/>
          <w:spacing w:val="-3"/>
          <w:sz w:val="28"/>
          <w:szCs w:val="28"/>
          <w:lang w:eastAsia="zh-TW"/>
        </w:rPr>
        <w:t>於各</w:t>
      </w:r>
      <w:r>
        <w:rPr>
          <w:rFonts w:ascii="標楷體" w:eastAsia="標楷體" w:hAnsi="標楷體" w:cs="標楷體"/>
          <w:sz w:val="28"/>
          <w:szCs w:val="28"/>
          <w:lang w:eastAsia="zh-TW"/>
        </w:rPr>
        <w:t>機關受</w:t>
      </w:r>
      <w:r>
        <w:rPr>
          <w:rFonts w:ascii="標楷體" w:eastAsia="標楷體" w:hAnsi="標楷體" w:cs="標楷體"/>
          <w:spacing w:val="-3"/>
          <w:sz w:val="28"/>
          <w:szCs w:val="28"/>
          <w:lang w:eastAsia="zh-TW"/>
        </w:rPr>
        <w:t>考</w:t>
      </w:r>
      <w:r>
        <w:rPr>
          <w:rFonts w:ascii="標楷體" w:eastAsia="標楷體" w:hAnsi="標楷體" w:cs="標楷體"/>
          <w:sz w:val="28"/>
          <w:szCs w:val="28"/>
          <w:lang w:eastAsia="zh-TW"/>
        </w:rPr>
        <w:t>核約</w:t>
      </w:r>
      <w:r>
        <w:rPr>
          <w:rFonts w:ascii="標楷體" w:eastAsia="標楷體" w:hAnsi="標楷體" w:cs="標楷體"/>
          <w:spacing w:val="-3"/>
          <w:sz w:val="28"/>
          <w:szCs w:val="28"/>
          <w:lang w:eastAsia="zh-TW"/>
        </w:rPr>
        <w:t>聘人</w:t>
      </w:r>
      <w:r>
        <w:rPr>
          <w:rFonts w:ascii="標楷體" w:eastAsia="標楷體" w:hAnsi="標楷體" w:cs="標楷體"/>
          <w:sz w:val="28"/>
          <w:szCs w:val="28"/>
          <w:lang w:eastAsia="zh-TW"/>
        </w:rPr>
        <w:t>數二分</w:t>
      </w:r>
      <w:r>
        <w:rPr>
          <w:rFonts w:ascii="標楷體" w:eastAsia="標楷體" w:hAnsi="標楷體" w:cs="標楷體"/>
          <w:spacing w:val="-3"/>
          <w:sz w:val="28"/>
          <w:szCs w:val="28"/>
          <w:lang w:eastAsia="zh-TW"/>
        </w:rPr>
        <w:t>之</w:t>
      </w:r>
      <w:r>
        <w:rPr>
          <w:rFonts w:ascii="標楷體" w:eastAsia="標楷體" w:hAnsi="標楷體" w:cs="標楷體"/>
          <w:sz w:val="28"/>
          <w:szCs w:val="28"/>
          <w:lang w:eastAsia="zh-TW"/>
        </w:rPr>
        <w:t>一。</w:t>
      </w:r>
    </w:p>
    <w:sectPr w:rsidR="007945BA">
      <w:footerReference w:type="default" r:id="rId8"/>
      <w:pgSz w:w="11920" w:h="16840"/>
      <w:pgMar w:top="1480" w:right="1680" w:bottom="1420" w:left="1680" w:header="0" w:footer="12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C7F" w:rsidRDefault="00411C7F">
      <w:pPr>
        <w:spacing w:after="0" w:line="240" w:lineRule="auto"/>
      </w:pPr>
      <w:r>
        <w:separator/>
      </w:r>
    </w:p>
  </w:endnote>
  <w:endnote w:type="continuationSeparator" w:id="0">
    <w:p w:rsidR="00411C7F" w:rsidRDefault="0041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5BA" w:rsidRDefault="00F112BE">
    <w:pPr>
      <w:spacing w:after="0" w:line="200" w:lineRule="exact"/>
      <w:rPr>
        <w:sz w:val="20"/>
        <w:szCs w:val="20"/>
      </w:rPr>
    </w:pPr>
    <w:r>
      <w:rPr>
        <w:noProof/>
        <w:lang w:eastAsia="zh-TW"/>
      </w:rPr>
      <mc:AlternateContent>
        <mc:Choice Requires="wps">
          <w:drawing>
            <wp:anchor distT="0" distB="0" distL="114300" distR="114300" simplePos="0" relativeHeight="251657728" behindDoc="1" locked="0" layoutInCell="1" allowOverlap="1">
              <wp:simplePos x="0" y="0"/>
              <wp:positionH relativeFrom="page">
                <wp:posOffset>3664585</wp:posOffset>
              </wp:positionH>
              <wp:positionV relativeFrom="page">
                <wp:posOffset>9766300</wp:posOffset>
              </wp:positionV>
              <wp:extent cx="114935" cy="151765"/>
              <wp:effectExtent l="0" t="317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45BA" w:rsidRDefault="00577642">
                          <w:pPr>
                            <w:spacing w:after="0" w:line="223" w:lineRule="exact"/>
                            <w:ind w:left="40" w:right="-20"/>
                            <w:rPr>
                              <w:rFonts w:ascii="Calibri" w:eastAsia="Calibri" w:hAnsi="Calibri" w:cs="Calibri"/>
                              <w:sz w:val="20"/>
                              <w:szCs w:val="20"/>
                            </w:rPr>
                          </w:pPr>
                          <w:r>
                            <w:fldChar w:fldCharType="begin"/>
                          </w:r>
                          <w:r>
                            <w:rPr>
                              <w:rFonts w:ascii="Calibri" w:eastAsia="Calibri" w:hAnsi="Calibri" w:cs="Calibri"/>
                              <w:position w:val="1"/>
                              <w:sz w:val="20"/>
                              <w:szCs w:val="20"/>
                            </w:rPr>
                            <w:instrText xml:space="preserve"> PAGE </w:instrText>
                          </w:r>
                          <w:r>
                            <w:fldChar w:fldCharType="separate"/>
                          </w:r>
                          <w:r w:rsidR="00874597">
                            <w:rPr>
                              <w:rFonts w:ascii="Calibri" w:eastAsia="Calibri" w:hAnsi="Calibri" w:cs="Calibri"/>
                              <w:noProof/>
                              <w:position w:val="1"/>
                              <w:sz w:val="20"/>
                              <w:szCs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8.55pt;margin-top:769pt;width:9.05pt;height:1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" filled="f" stroked="f">
              <v:textbox inset="0,0,0,0">
                <w:txbxContent>
                  <w:p w:rsidR="007945BA" w:rsidRDefault="00577642">
                    <w:pPr>
                      <w:spacing w:after="0" w:line="223" w:lineRule="exact"/>
                      <w:ind w:left="40" w:right="-20"/>
                      <w:rPr>
                        <w:rFonts w:ascii="Calibri" w:eastAsia="Calibri" w:hAnsi="Calibri" w:cs="Calibri"/>
                        <w:sz w:val="20"/>
                        <w:szCs w:val="20"/>
                      </w:rPr>
                    </w:pPr>
                    <w:r>
                      <w:fldChar w:fldCharType="begin"/>
                    </w:r>
                    <w:r>
                      <w:rPr>
                        <w:rFonts w:ascii="Calibri" w:eastAsia="Calibri" w:hAnsi="Calibri" w:cs="Calibri"/>
                        <w:position w:val="1"/>
                        <w:sz w:val="20"/>
                        <w:szCs w:val="20"/>
                      </w:rPr>
                      <w:instrText xml:space="preserve"> PAGE </w:instrText>
                    </w:r>
                    <w:r>
                      <w:fldChar w:fldCharType="separate"/>
                    </w:r>
                    <w:r w:rsidR="00874597">
                      <w:rPr>
                        <w:rFonts w:ascii="Calibri" w:eastAsia="Calibri" w:hAnsi="Calibri" w:cs="Calibri"/>
                        <w:noProof/>
                        <w:position w:val="1"/>
                        <w:sz w:val="20"/>
                        <w:szCs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C7F" w:rsidRDefault="00411C7F">
      <w:pPr>
        <w:spacing w:after="0" w:line="240" w:lineRule="auto"/>
      </w:pPr>
      <w:r>
        <w:separator/>
      </w:r>
    </w:p>
  </w:footnote>
  <w:footnote w:type="continuationSeparator" w:id="0">
    <w:p w:rsidR="00411C7F" w:rsidRDefault="00411C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27D99"/>
    <w:multiLevelType w:val="hybridMultilevel"/>
    <w:tmpl w:val="790EA144"/>
    <w:lvl w:ilvl="0" w:tplc="82AEAD6C">
      <w:start w:val="1"/>
      <w:numFmt w:val="taiwaneseCountingThousand"/>
      <w:lvlText w:val="(%1)"/>
      <w:lvlJc w:val="left"/>
      <w:pPr>
        <w:ind w:left="1167" w:hanging="480"/>
      </w:pPr>
      <w:rPr>
        <w:rFonts w:hint="default"/>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1">
    <w:nsid w:val="0DAC41E2"/>
    <w:multiLevelType w:val="hybridMultilevel"/>
    <w:tmpl w:val="D7B6FFB2"/>
    <w:lvl w:ilvl="0" w:tplc="80C0AEDC">
      <w:start w:val="1"/>
      <w:numFmt w:val="taiwaneseCountingThousand"/>
      <w:lvlText w:val="(%1)"/>
      <w:lvlJc w:val="left"/>
      <w:pPr>
        <w:ind w:left="1407" w:hanging="720"/>
      </w:pPr>
      <w:rPr>
        <w:rFonts w:hint="default"/>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2">
    <w:nsid w:val="164E572F"/>
    <w:multiLevelType w:val="hybridMultilevel"/>
    <w:tmpl w:val="EE26D846"/>
    <w:lvl w:ilvl="0" w:tplc="82AEAD6C">
      <w:start w:val="1"/>
      <w:numFmt w:val="taiwaneseCountingThousand"/>
      <w:lvlText w:val="(%1)"/>
      <w:lvlJc w:val="left"/>
      <w:pPr>
        <w:ind w:left="601" w:hanging="480"/>
      </w:pPr>
      <w:rPr>
        <w:rFonts w:hint="default"/>
      </w:rPr>
    </w:lvl>
    <w:lvl w:ilvl="1" w:tplc="04090019" w:tentative="1">
      <w:start w:val="1"/>
      <w:numFmt w:val="ideographTraditional"/>
      <w:lvlText w:val="%2、"/>
      <w:lvlJc w:val="left"/>
      <w:pPr>
        <w:ind w:left="1081" w:hanging="480"/>
      </w:pPr>
    </w:lvl>
    <w:lvl w:ilvl="2" w:tplc="0409001B" w:tentative="1">
      <w:start w:val="1"/>
      <w:numFmt w:val="lowerRoman"/>
      <w:lvlText w:val="%3."/>
      <w:lvlJc w:val="right"/>
      <w:pPr>
        <w:ind w:left="1561" w:hanging="480"/>
      </w:pPr>
    </w:lvl>
    <w:lvl w:ilvl="3" w:tplc="0409000F" w:tentative="1">
      <w:start w:val="1"/>
      <w:numFmt w:val="decimal"/>
      <w:lvlText w:val="%4."/>
      <w:lvlJc w:val="left"/>
      <w:pPr>
        <w:ind w:left="2041" w:hanging="480"/>
      </w:pPr>
    </w:lvl>
    <w:lvl w:ilvl="4" w:tplc="04090019" w:tentative="1">
      <w:start w:val="1"/>
      <w:numFmt w:val="ideographTraditional"/>
      <w:lvlText w:val="%5、"/>
      <w:lvlJc w:val="left"/>
      <w:pPr>
        <w:ind w:left="2521" w:hanging="480"/>
      </w:pPr>
    </w:lvl>
    <w:lvl w:ilvl="5" w:tplc="0409001B" w:tentative="1">
      <w:start w:val="1"/>
      <w:numFmt w:val="lowerRoman"/>
      <w:lvlText w:val="%6."/>
      <w:lvlJc w:val="right"/>
      <w:pPr>
        <w:ind w:left="3001" w:hanging="480"/>
      </w:pPr>
    </w:lvl>
    <w:lvl w:ilvl="6" w:tplc="0409000F" w:tentative="1">
      <w:start w:val="1"/>
      <w:numFmt w:val="decimal"/>
      <w:lvlText w:val="%7."/>
      <w:lvlJc w:val="left"/>
      <w:pPr>
        <w:ind w:left="3481" w:hanging="480"/>
      </w:pPr>
    </w:lvl>
    <w:lvl w:ilvl="7" w:tplc="04090019" w:tentative="1">
      <w:start w:val="1"/>
      <w:numFmt w:val="ideographTraditional"/>
      <w:lvlText w:val="%8、"/>
      <w:lvlJc w:val="left"/>
      <w:pPr>
        <w:ind w:left="3961" w:hanging="480"/>
      </w:pPr>
    </w:lvl>
    <w:lvl w:ilvl="8" w:tplc="0409001B" w:tentative="1">
      <w:start w:val="1"/>
      <w:numFmt w:val="lowerRoman"/>
      <w:lvlText w:val="%9."/>
      <w:lvlJc w:val="right"/>
      <w:pPr>
        <w:ind w:left="4441" w:hanging="480"/>
      </w:pPr>
    </w:lvl>
  </w:abstractNum>
  <w:abstractNum w:abstractNumId="3">
    <w:nsid w:val="1B140D6C"/>
    <w:multiLevelType w:val="hybridMultilevel"/>
    <w:tmpl w:val="790EA144"/>
    <w:lvl w:ilvl="0" w:tplc="82AEAD6C">
      <w:start w:val="1"/>
      <w:numFmt w:val="taiwaneseCountingThousand"/>
      <w:lvlText w:val="(%1)"/>
      <w:lvlJc w:val="left"/>
      <w:pPr>
        <w:ind w:left="1167" w:hanging="480"/>
      </w:pPr>
      <w:rPr>
        <w:rFonts w:hint="default"/>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4">
    <w:nsid w:val="26C05C4C"/>
    <w:multiLevelType w:val="hybridMultilevel"/>
    <w:tmpl w:val="790EA144"/>
    <w:lvl w:ilvl="0" w:tplc="82AEAD6C">
      <w:start w:val="1"/>
      <w:numFmt w:val="taiwaneseCountingThousand"/>
      <w:lvlText w:val="(%1)"/>
      <w:lvlJc w:val="left"/>
      <w:pPr>
        <w:ind w:left="1167" w:hanging="480"/>
      </w:pPr>
      <w:rPr>
        <w:rFonts w:hint="default"/>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5">
    <w:nsid w:val="273E1E92"/>
    <w:multiLevelType w:val="hybridMultilevel"/>
    <w:tmpl w:val="B7F0E790"/>
    <w:lvl w:ilvl="0" w:tplc="20A4AF7C">
      <w:start w:val="1"/>
      <w:numFmt w:val="decimal"/>
      <w:lvlText w:val="(%1)"/>
      <w:lvlJc w:val="left"/>
      <w:pPr>
        <w:ind w:left="2540" w:hanging="720"/>
      </w:pPr>
      <w:rPr>
        <w:rFonts w:hint="default"/>
      </w:rPr>
    </w:lvl>
    <w:lvl w:ilvl="1" w:tplc="04090019" w:tentative="1">
      <w:start w:val="1"/>
      <w:numFmt w:val="ideographTraditional"/>
      <w:lvlText w:val="%2、"/>
      <w:lvlJc w:val="left"/>
      <w:pPr>
        <w:ind w:left="2780" w:hanging="480"/>
      </w:pPr>
    </w:lvl>
    <w:lvl w:ilvl="2" w:tplc="0409001B" w:tentative="1">
      <w:start w:val="1"/>
      <w:numFmt w:val="lowerRoman"/>
      <w:lvlText w:val="%3."/>
      <w:lvlJc w:val="right"/>
      <w:pPr>
        <w:ind w:left="3260" w:hanging="480"/>
      </w:pPr>
    </w:lvl>
    <w:lvl w:ilvl="3" w:tplc="0409000F" w:tentative="1">
      <w:start w:val="1"/>
      <w:numFmt w:val="decimal"/>
      <w:lvlText w:val="%4."/>
      <w:lvlJc w:val="left"/>
      <w:pPr>
        <w:ind w:left="3740" w:hanging="480"/>
      </w:pPr>
    </w:lvl>
    <w:lvl w:ilvl="4" w:tplc="04090019" w:tentative="1">
      <w:start w:val="1"/>
      <w:numFmt w:val="ideographTraditional"/>
      <w:lvlText w:val="%5、"/>
      <w:lvlJc w:val="left"/>
      <w:pPr>
        <w:ind w:left="4220" w:hanging="480"/>
      </w:pPr>
    </w:lvl>
    <w:lvl w:ilvl="5" w:tplc="0409001B" w:tentative="1">
      <w:start w:val="1"/>
      <w:numFmt w:val="lowerRoman"/>
      <w:lvlText w:val="%6."/>
      <w:lvlJc w:val="right"/>
      <w:pPr>
        <w:ind w:left="4700" w:hanging="480"/>
      </w:pPr>
    </w:lvl>
    <w:lvl w:ilvl="6" w:tplc="0409000F" w:tentative="1">
      <w:start w:val="1"/>
      <w:numFmt w:val="decimal"/>
      <w:lvlText w:val="%7."/>
      <w:lvlJc w:val="left"/>
      <w:pPr>
        <w:ind w:left="5180" w:hanging="480"/>
      </w:pPr>
    </w:lvl>
    <w:lvl w:ilvl="7" w:tplc="04090019" w:tentative="1">
      <w:start w:val="1"/>
      <w:numFmt w:val="ideographTraditional"/>
      <w:lvlText w:val="%8、"/>
      <w:lvlJc w:val="left"/>
      <w:pPr>
        <w:ind w:left="5660" w:hanging="480"/>
      </w:pPr>
    </w:lvl>
    <w:lvl w:ilvl="8" w:tplc="0409001B" w:tentative="1">
      <w:start w:val="1"/>
      <w:numFmt w:val="lowerRoman"/>
      <w:lvlText w:val="%9."/>
      <w:lvlJc w:val="right"/>
      <w:pPr>
        <w:ind w:left="6140" w:hanging="480"/>
      </w:pPr>
    </w:lvl>
  </w:abstractNum>
  <w:abstractNum w:abstractNumId="6">
    <w:nsid w:val="3C9B4530"/>
    <w:multiLevelType w:val="hybridMultilevel"/>
    <w:tmpl w:val="790EA144"/>
    <w:lvl w:ilvl="0" w:tplc="82AEAD6C">
      <w:start w:val="1"/>
      <w:numFmt w:val="taiwaneseCountingThousand"/>
      <w:lvlText w:val="(%1)"/>
      <w:lvlJc w:val="left"/>
      <w:pPr>
        <w:ind w:left="1167" w:hanging="480"/>
      </w:pPr>
      <w:rPr>
        <w:rFonts w:hint="default"/>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7">
    <w:nsid w:val="495F017C"/>
    <w:multiLevelType w:val="hybridMultilevel"/>
    <w:tmpl w:val="502292CA"/>
    <w:lvl w:ilvl="0" w:tplc="584CD328">
      <w:start w:val="1"/>
      <w:numFmt w:val="decimal"/>
      <w:lvlText w:val="%1、"/>
      <w:lvlJc w:val="left"/>
      <w:pPr>
        <w:ind w:left="1692" w:hanging="480"/>
      </w:pPr>
      <w:rPr>
        <w:rFonts w:hint="eastAsia"/>
      </w:rPr>
    </w:lvl>
    <w:lvl w:ilvl="1" w:tplc="04090019" w:tentative="1">
      <w:start w:val="1"/>
      <w:numFmt w:val="ideographTraditional"/>
      <w:lvlText w:val="%2、"/>
      <w:lvlJc w:val="left"/>
      <w:pPr>
        <w:ind w:left="2172" w:hanging="480"/>
      </w:pPr>
    </w:lvl>
    <w:lvl w:ilvl="2" w:tplc="0409001B" w:tentative="1">
      <w:start w:val="1"/>
      <w:numFmt w:val="lowerRoman"/>
      <w:lvlText w:val="%3."/>
      <w:lvlJc w:val="right"/>
      <w:pPr>
        <w:ind w:left="2652" w:hanging="480"/>
      </w:pPr>
    </w:lvl>
    <w:lvl w:ilvl="3" w:tplc="0409000F" w:tentative="1">
      <w:start w:val="1"/>
      <w:numFmt w:val="decimal"/>
      <w:lvlText w:val="%4."/>
      <w:lvlJc w:val="left"/>
      <w:pPr>
        <w:ind w:left="3132" w:hanging="480"/>
      </w:pPr>
    </w:lvl>
    <w:lvl w:ilvl="4" w:tplc="04090019" w:tentative="1">
      <w:start w:val="1"/>
      <w:numFmt w:val="ideographTraditional"/>
      <w:lvlText w:val="%5、"/>
      <w:lvlJc w:val="left"/>
      <w:pPr>
        <w:ind w:left="3612" w:hanging="480"/>
      </w:pPr>
    </w:lvl>
    <w:lvl w:ilvl="5" w:tplc="0409001B" w:tentative="1">
      <w:start w:val="1"/>
      <w:numFmt w:val="lowerRoman"/>
      <w:lvlText w:val="%6."/>
      <w:lvlJc w:val="right"/>
      <w:pPr>
        <w:ind w:left="4092" w:hanging="480"/>
      </w:pPr>
    </w:lvl>
    <w:lvl w:ilvl="6" w:tplc="0409000F" w:tentative="1">
      <w:start w:val="1"/>
      <w:numFmt w:val="decimal"/>
      <w:lvlText w:val="%7."/>
      <w:lvlJc w:val="left"/>
      <w:pPr>
        <w:ind w:left="4572" w:hanging="480"/>
      </w:pPr>
    </w:lvl>
    <w:lvl w:ilvl="7" w:tplc="04090019" w:tentative="1">
      <w:start w:val="1"/>
      <w:numFmt w:val="ideographTraditional"/>
      <w:lvlText w:val="%8、"/>
      <w:lvlJc w:val="left"/>
      <w:pPr>
        <w:ind w:left="5052" w:hanging="480"/>
      </w:pPr>
    </w:lvl>
    <w:lvl w:ilvl="8" w:tplc="0409001B" w:tentative="1">
      <w:start w:val="1"/>
      <w:numFmt w:val="lowerRoman"/>
      <w:lvlText w:val="%9."/>
      <w:lvlJc w:val="right"/>
      <w:pPr>
        <w:ind w:left="5532" w:hanging="480"/>
      </w:pPr>
    </w:lvl>
  </w:abstractNum>
  <w:abstractNum w:abstractNumId="8">
    <w:nsid w:val="49F469EA"/>
    <w:multiLevelType w:val="hybridMultilevel"/>
    <w:tmpl w:val="59C0752C"/>
    <w:lvl w:ilvl="0" w:tplc="B94AE75C">
      <w:start w:val="1"/>
      <w:numFmt w:val="taiwaneseCountingThousand"/>
      <w:lvlText w:val="%1、"/>
      <w:lvlJc w:val="left"/>
      <w:pPr>
        <w:ind w:left="841" w:hanging="720"/>
      </w:pPr>
      <w:rPr>
        <w:rFonts w:hint="default"/>
        <w:lang w:val="en-US"/>
      </w:rPr>
    </w:lvl>
    <w:lvl w:ilvl="1" w:tplc="04090019" w:tentative="1">
      <w:start w:val="1"/>
      <w:numFmt w:val="ideographTraditional"/>
      <w:lvlText w:val="%2、"/>
      <w:lvlJc w:val="left"/>
      <w:pPr>
        <w:ind w:left="1081" w:hanging="480"/>
      </w:pPr>
    </w:lvl>
    <w:lvl w:ilvl="2" w:tplc="0409001B" w:tentative="1">
      <w:start w:val="1"/>
      <w:numFmt w:val="lowerRoman"/>
      <w:lvlText w:val="%3."/>
      <w:lvlJc w:val="right"/>
      <w:pPr>
        <w:ind w:left="1561" w:hanging="480"/>
      </w:pPr>
    </w:lvl>
    <w:lvl w:ilvl="3" w:tplc="0409000F" w:tentative="1">
      <w:start w:val="1"/>
      <w:numFmt w:val="decimal"/>
      <w:lvlText w:val="%4."/>
      <w:lvlJc w:val="left"/>
      <w:pPr>
        <w:ind w:left="2041" w:hanging="480"/>
      </w:pPr>
    </w:lvl>
    <w:lvl w:ilvl="4" w:tplc="04090019" w:tentative="1">
      <w:start w:val="1"/>
      <w:numFmt w:val="ideographTraditional"/>
      <w:lvlText w:val="%5、"/>
      <w:lvlJc w:val="left"/>
      <w:pPr>
        <w:ind w:left="2521" w:hanging="480"/>
      </w:pPr>
    </w:lvl>
    <w:lvl w:ilvl="5" w:tplc="0409001B" w:tentative="1">
      <w:start w:val="1"/>
      <w:numFmt w:val="lowerRoman"/>
      <w:lvlText w:val="%6."/>
      <w:lvlJc w:val="right"/>
      <w:pPr>
        <w:ind w:left="3001" w:hanging="480"/>
      </w:pPr>
    </w:lvl>
    <w:lvl w:ilvl="6" w:tplc="0409000F" w:tentative="1">
      <w:start w:val="1"/>
      <w:numFmt w:val="decimal"/>
      <w:lvlText w:val="%7."/>
      <w:lvlJc w:val="left"/>
      <w:pPr>
        <w:ind w:left="3481" w:hanging="480"/>
      </w:pPr>
    </w:lvl>
    <w:lvl w:ilvl="7" w:tplc="04090019" w:tentative="1">
      <w:start w:val="1"/>
      <w:numFmt w:val="ideographTraditional"/>
      <w:lvlText w:val="%8、"/>
      <w:lvlJc w:val="left"/>
      <w:pPr>
        <w:ind w:left="3961" w:hanging="480"/>
      </w:pPr>
    </w:lvl>
    <w:lvl w:ilvl="8" w:tplc="0409001B" w:tentative="1">
      <w:start w:val="1"/>
      <w:numFmt w:val="lowerRoman"/>
      <w:lvlText w:val="%9."/>
      <w:lvlJc w:val="right"/>
      <w:pPr>
        <w:ind w:left="4441" w:hanging="480"/>
      </w:pPr>
    </w:lvl>
  </w:abstractNum>
  <w:abstractNum w:abstractNumId="9">
    <w:nsid w:val="52681D01"/>
    <w:multiLevelType w:val="hybridMultilevel"/>
    <w:tmpl w:val="790EA144"/>
    <w:lvl w:ilvl="0" w:tplc="82AEAD6C">
      <w:start w:val="1"/>
      <w:numFmt w:val="taiwaneseCountingThousand"/>
      <w:lvlText w:val="(%1)"/>
      <w:lvlJc w:val="left"/>
      <w:pPr>
        <w:ind w:left="1167" w:hanging="480"/>
      </w:pPr>
      <w:rPr>
        <w:rFonts w:hint="default"/>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10">
    <w:nsid w:val="60A97F10"/>
    <w:multiLevelType w:val="hybridMultilevel"/>
    <w:tmpl w:val="360AA890"/>
    <w:lvl w:ilvl="0" w:tplc="44E2FCE2">
      <w:start w:val="1"/>
      <w:numFmt w:val="taiwaneseCountingThousand"/>
      <w:lvlText w:val="(%1)"/>
      <w:lvlJc w:val="left"/>
      <w:pPr>
        <w:ind w:left="991" w:hanging="720"/>
      </w:pPr>
      <w:rPr>
        <w:rFonts w:hint="default"/>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11">
    <w:nsid w:val="66DB1F9D"/>
    <w:multiLevelType w:val="hybridMultilevel"/>
    <w:tmpl w:val="245425AA"/>
    <w:lvl w:ilvl="0" w:tplc="82AEAD6C">
      <w:start w:val="1"/>
      <w:numFmt w:val="taiwaneseCountingThousand"/>
      <w:lvlText w:val="(%1)"/>
      <w:lvlJc w:val="left"/>
      <w:pPr>
        <w:ind w:left="600" w:hanging="480"/>
      </w:pPr>
      <w:rPr>
        <w:rFonts w:hint="default"/>
      </w:rPr>
    </w:lvl>
    <w:lvl w:ilvl="1" w:tplc="584CD328">
      <w:start w:val="1"/>
      <w:numFmt w:val="decimal"/>
      <w:lvlText w:val="%2、"/>
      <w:lvlJc w:val="left"/>
      <w:pPr>
        <w:ind w:left="1080" w:hanging="480"/>
      </w:pPr>
      <w:rPr>
        <w:rFonts w:hint="eastAsia"/>
      </w:r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2">
    <w:nsid w:val="6A81246F"/>
    <w:multiLevelType w:val="hybridMultilevel"/>
    <w:tmpl w:val="790EA144"/>
    <w:lvl w:ilvl="0" w:tplc="82AEAD6C">
      <w:start w:val="1"/>
      <w:numFmt w:val="taiwaneseCountingThousand"/>
      <w:lvlText w:val="(%1)"/>
      <w:lvlJc w:val="left"/>
      <w:pPr>
        <w:ind w:left="1167" w:hanging="480"/>
      </w:pPr>
      <w:rPr>
        <w:rFonts w:hint="default"/>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13">
    <w:nsid w:val="712B5C7A"/>
    <w:multiLevelType w:val="hybridMultilevel"/>
    <w:tmpl w:val="502292CA"/>
    <w:lvl w:ilvl="0" w:tplc="584CD328">
      <w:start w:val="1"/>
      <w:numFmt w:val="decimal"/>
      <w:lvlText w:val="%1、"/>
      <w:lvlJc w:val="left"/>
      <w:pPr>
        <w:ind w:left="1692" w:hanging="480"/>
      </w:pPr>
      <w:rPr>
        <w:rFonts w:hint="eastAsia"/>
      </w:rPr>
    </w:lvl>
    <w:lvl w:ilvl="1" w:tplc="04090019" w:tentative="1">
      <w:start w:val="1"/>
      <w:numFmt w:val="ideographTraditional"/>
      <w:lvlText w:val="%2、"/>
      <w:lvlJc w:val="left"/>
      <w:pPr>
        <w:ind w:left="2172" w:hanging="480"/>
      </w:pPr>
    </w:lvl>
    <w:lvl w:ilvl="2" w:tplc="0409001B" w:tentative="1">
      <w:start w:val="1"/>
      <w:numFmt w:val="lowerRoman"/>
      <w:lvlText w:val="%3."/>
      <w:lvlJc w:val="right"/>
      <w:pPr>
        <w:ind w:left="2652" w:hanging="480"/>
      </w:pPr>
    </w:lvl>
    <w:lvl w:ilvl="3" w:tplc="0409000F" w:tentative="1">
      <w:start w:val="1"/>
      <w:numFmt w:val="decimal"/>
      <w:lvlText w:val="%4."/>
      <w:lvlJc w:val="left"/>
      <w:pPr>
        <w:ind w:left="3132" w:hanging="480"/>
      </w:pPr>
    </w:lvl>
    <w:lvl w:ilvl="4" w:tplc="04090019" w:tentative="1">
      <w:start w:val="1"/>
      <w:numFmt w:val="ideographTraditional"/>
      <w:lvlText w:val="%5、"/>
      <w:lvlJc w:val="left"/>
      <w:pPr>
        <w:ind w:left="3612" w:hanging="480"/>
      </w:pPr>
    </w:lvl>
    <w:lvl w:ilvl="5" w:tplc="0409001B" w:tentative="1">
      <w:start w:val="1"/>
      <w:numFmt w:val="lowerRoman"/>
      <w:lvlText w:val="%6."/>
      <w:lvlJc w:val="right"/>
      <w:pPr>
        <w:ind w:left="4092" w:hanging="480"/>
      </w:pPr>
    </w:lvl>
    <w:lvl w:ilvl="6" w:tplc="0409000F" w:tentative="1">
      <w:start w:val="1"/>
      <w:numFmt w:val="decimal"/>
      <w:lvlText w:val="%7."/>
      <w:lvlJc w:val="left"/>
      <w:pPr>
        <w:ind w:left="4572" w:hanging="480"/>
      </w:pPr>
    </w:lvl>
    <w:lvl w:ilvl="7" w:tplc="04090019" w:tentative="1">
      <w:start w:val="1"/>
      <w:numFmt w:val="ideographTraditional"/>
      <w:lvlText w:val="%8、"/>
      <w:lvlJc w:val="left"/>
      <w:pPr>
        <w:ind w:left="5052" w:hanging="480"/>
      </w:pPr>
    </w:lvl>
    <w:lvl w:ilvl="8" w:tplc="0409001B" w:tentative="1">
      <w:start w:val="1"/>
      <w:numFmt w:val="lowerRoman"/>
      <w:lvlText w:val="%9."/>
      <w:lvlJc w:val="right"/>
      <w:pPr>
        <w:ind w:left="5532" w:hanging="480"/>
      </w:pPr>
    </w:lvl>
  </w:abstractNum>
  <w:abstractNum w:abstractNumId="14">
    <w:nsid w:val="77C45E68"/>
    <w:multiLevelType w:val="hybridMultilevel"/>
    <w:tmpl w:val="790EA144"/>
    <w:lvl w:ilvl="0" w:tplc="82AEAD6C">
      <w:start w:val="1"/>
      <w:numFmt w:val="taiwaneseCountingThousand"/>
      <w:lvlText w:val="(%1)"/>
      <w:lvlJc w:val="left"/>
      <w:pPr>
        <w:ind w:left="1167" w:hanging="480"/>
      </w:pPr>
      <w:rPr>
        <w:rFonts w:hint="default"/>
      </w:rPr>
    </w:lvl>
    <w:lvl w:ilvl="1" w:tplc="04090019" w:tentative="1">
      <w:start w:val="1"/>
      <w:numFmt w:val="ideographTraditional"/>
      <w:lvlText w:val="%2、"/>
      <w:lvlJc w:val="left"/>
      <w:pPr>
        <w:ind w:left="1647" w:hanging="480"/>
      </w:pPr>
    </w:lvl>
    <w:lvl w:ilvl="2" w:tplc="0409001B" w:tentative="1">
      <w:start w:val="1"/>
      <w:numFmt w:val="lowerRoman"/>
      <w:lvlText w:val="%3."/>
      <w:lvlJc w:val="right"/>
      <w:pPr>
        <w:ind w:left="2127" w:hanging="480"/>
      </w:pPr>
    </w:lvl>
    <w:lvl w:ilvl="3" w:tplc="0409000F" w:tentative="1">
      <w:start w:val="1"/>
      <w:numFmt w:val="decimal"/>
      <w:lvlText w:val="%4."/>
      <w:lvlJc w:val="left"/>
      <w:pPr>
        <w:ind w:left="2607" w:hanging="480"/>
      </w:pPr>
    </w:lvl>
    <w:lvl w:ilvl="4" w:tplc="04090019" w:tentative="1">
      <w:start w:val="1"/>
      <w:numFmt w:val="ideographTraditional"/>
      <w:lvlText w:val="%5、"/>
      <w:lvlJc w:val="left"/>
      <w:pPr>
        <w:ind w:left="3087" w:hanging="480"/>
      </w:pPr>
    </w:lvl>
    <w:lvl w:ilvl="5" w:tplc="0409001B" w:tentative="1">
      <w:start w:val="1"/>
      <w:numFmt w:val="lowerRoman"/>
      <w:lvlText w:val="%6."/>
      <w:lvlJc w:val="right"/>
      <w:pPr>
        <w:ind w:left="3567" w:hanging="480"/>
      </w:pPr>
    </w:lvl>
    <w:lvl w:ilvl="6" w:tplc="0409000F" w:tentative="1">
      <w:start w:val="1"/>
      <w:numFmt w:val="decimal"/>
      <w:lvlText w:val="%7."/>
      <w:lvlJc w:val="left"/>
      <w:pPr>
        <w:ind w:left="4047" w:hanging="480"/>
      </w:pPr>
    </w:lvl>
    <w:lvl w:ilvl="7" w:tplc="04090019" w:tentative="1">
      <w:start w:val="1"/>
      <w:numFmt w:val="ideographTraditional"/>
      <w:lvlText w:val="%8、"/>
      <w:lvlJc w:val="left"/>
      <w:pPr>
        <w:ind w:left="4527" w:hanging="480"/>
      </w:pPr>
    </w:lvl>
    <w:lvl w:ilvl="8" w:tplc="0409001B" w:tentative="1">
      <w:start w:val="1"/>
      <w:numFmt w:val="lowerRoman"/>
      <w:lvlText w:val="%9."/>
      <w:lvlJc w:val="right"/>
      <w:pPr>
        <w:ind w:left="5007" w:hanging="480"/>
      </w:pPr>
    </w:lvl>
  </w:abstractNum>
  <w:abstractNum w:abstractNumId="15">
    <w:nsid w:val="7ACA71F4"/>
    <w:multiLevelType w:val="hybridMultilevel"/>
    <w:tmpl w:val="B5BEC988"/>
    <w:lvl w:ilvl="0" w:tplc="82AEAD6C">
      <w:start w:val="1"/>
      <w:numFmt w:val="taiwaneseCountingThousand"/>
      <w:lvlText w:val="(%1)"/>
      <w:lvlJc w:val="left"/>
      <w:pPr>
        <w:ind w:left="743" w:hanging="480"/>
      </w:pPr>
      <w:rPr>
        <w:rFonts w:hint="default"/>
      </w:rPr>
    </w:lvl>
    <w:lvl w:ilvl="1" w:tplc="04090019" w:tentative="1">
      <w:start w:val="1"/>
      <w:numFmt w:val="ideographTraditional"/>
      <w:lvlText w:val="%2、"/>
      <w:lvlJc w:val="left"/>
      <w:pPr>
        <w:ind w:left="1223" w:hanging="480"/>
      </w:pPr>
    </w:lvl>
    <w:lvl w:ilvl="2" w:tplc="0409001B" w:tentative="1">
      <w:start w:val="1"/>
      <w:numFmt w:val="lowerRoman"/>
      <w:lvlText w:val="%3."/>
      <w:lvlJc w:val="right"/>
      <w:pPr>
        <w:ind w:left="1703" w:hanging="480"/>
      </w:pPr>
    </w:lvl>
    <w:lvl w:ilvl="3" w:tplc="0409000F" w:tentative="1">
      <w:start w:val="1"/>
      <w:numFmt w:val="decimal"/>
      <w:lvlText w:val="%4."/>
      <w:lvlJc w:val="left"/>
      <w:pPr>
        <w:ind w:left="2183" w:hanging="480"/>
      </w:pPr>
    </w:lvl>
    <w:lvl w:ilvl="4" w:tplc="04090019" w:tentative="1">
      <w:start w:val="1"/>
      <w:numFmt w:val="ideographTraditional"/>
      <w:lvlText w:val="%5、"/>
      <w:lvlJc w:val="left"/>
      <w:pPr>
        <w:ind w:left="2663" w:hanging="480"/>
      </w:pPr>
    </w:lvl>
    <w:lvl w:ilvl="5" w:tplc="0409001B" w:tentative="1">
      <w:start w:val="1"/>
      <w:numFmt w:val="lowerRoman"/>
      <w:lvlText w:val="%6."/>
      <w:lvlJc w:val="right"/>
      <w:pPr>
        <w:ind w:left="3143" w:hanging="480"/>
      </w:pPr>
    </w:lvl>
    <w:lvl w:ilvl="6" w:tplc="0409000F" w:tentative="1">
      <w:start w:val="1"/>
      <w:numFmt w:val="decimal"/>
      <w:lvlText w:val="%7."/>
      <w:lvlJc w:val="left"/>
      <w:pPr>
        <w:ind w:left="3623" w:hanging="480"/>
      </w:pPr>
    </w:lvl>
    <w:lvl w:ilvl="7" w:tplc="04090019" w:tentative="1">
      <w:start w:val="1"/>
      <w:numFmt w:val="ideographTraditional"/>
      <w:lvlText w:val="%8、"/>
      <w:lvlJc w:val="left"/>
      <w:pPr>
        <w:ind w:left="4103" w:hanging="480"/>
      </w:pPr>
    </w:lvl>
    <w:lvl w:ilvl="8" w:tplc="0409001B" w:tentative="1">
      <w:start w:val="1"/>
      <w:numFmt w:val="lowerRoman"/>
      <w:lvlText w:val="%9."/>
      <w:lvlJc w:val="right"/>
      <w:pPr>
        <w:ind w:left="4583" w:hanging="480"/>
      </w:pPr>
    </w:lvl>
  </w:abstractNum>
  <w:abstractNum w:abstractNumId="16">
    <w:nsid w:val="7E6833D3"/>
    <w:multiLevelType w:val="hybridMultilevel"/>
    <w:tmpl w:val="502292CA"/>
    <w:lvl w:ilvl="0" w:tplc="584CD328">
      <w:start w:val="1"/>
      <w:numFmt w:val="decimal"/>
      <w:lvlText w:val="%1、"/>
      <w:lvlJc w:val="left"/>
      <w:pPr>
        <w:ind w:left="1692" w:hanging="480"/>
      </w:pPr>
      <w:rPr>
        <w:rFonts w:hint="eastAsia"/>
      </w:rPr>
    </w:lvl>
    <w:lvl w:ilvl="1" w:tplc="04090019" w:tentative="1">
      <w:start w:val="1"/>
      <w:numFmt w:val="ideographTraditional"/>
      <w:lvlText w:val="%2、"/>
      <w:lvlJc w:val="left"/>
      <w:pPr>
        <w:ind w:left="2172" w:hanging="480"/>
      </w:pPr>
    </w:lvl>
    <w:lvl w:ilvl="2" w:tplc="0409001B" w:tentative="1">
      <w:start w:val="1"/>
      <w:numFmt w:val="lowerRoman"/>
      <w:lvlText w:val="%3."/>
      <w:lvlJc w:val="right"/>
      <w:pPr>
        <w:ind w:left="2652" w:hanging="480"/>
      </w:pPr>
    </w:lvl>
    <w:lvl w:ilvl="3" w:tplc="0409000F" w:tentative="1">
      <w:start w:val="1"/>
      <w:numFmt w:val="decimal"/>
      <w:lvlText w:val="%4."/>
      <w:lvlJc w:val="left"/>
      <w:pPr>
        <w:ind w:left="3132" w:hanging="480"/>
      </w:pPr>
    </w:lvl>
    <w:lvl w:ilvl="4" w:tplc="04090019" w:tentative="1">
      <w:start w:val="1"/>
      <w:numFmt w:val="ideographTraditional"/>
      <w:lvlText w:val="%5、"/>
      <w:lvlJc w:val="left"/>
      <w:pPr>
        <w:ind w:left="3612" w:hanging="480"/>
      </w:pPr>
    </w:lvl>
    <w:lvl w:ilvl="5" w:tplc="0409001B" w:tentative="1">
      <w:start w:val="1"/>
      <w:numFmt w:val="lowerRoman"/>
      <w:lvlText w:val="%6."/>
      <w:lvlJc w:val="right"/>
      <w:pPr>
        <w:ind w:left="4092" w:hanging="480"/>
      </w:pPr>
    </w:lvl>
    <w:lvl w:ilvl="6" w:tplc="0409000F" w:tentative="1">
      <w:start w:val="1"/>
      <w:numFmt w:val="decimal"/>
      <w:lvlText w:val="%7."/>
      <w:lvlJc w:val="left"/>
      <w:pPr>
        <w:ind w:left="4572" w:hanging="480"/>
      </w:pPr>
    </w:lvl>
    <w:lvl w:ilvl="7" w:tplc="04090019" w:tentative="1">
      <w:start w:val="1"/>
      <w:numFmt w:val="ideographTraditional"/>
      <w:lvlText w:val="%8、"/>
      <w:lvlJc w:val="left"/>
      <w:pPr>
        <w:ind w:left="5052" w:hanging="480"/>
      </w:pPr>
    </w:lvl>
    <w:lvl w:ilvl="8" w:tplc="0409001B" w:tentative="1">
      <w:start w:val="1"/>
      <w:numFmt w:val="lowerRoman"/>
      <w:lvlText w:val="%9."/>
      <w:lvlJc w:val="right"/>
      <w:pPr>
        <w:ind w:left="5532" w:hanging="480"/>
      </w:pPr>
    </w:lvl>
  </w:abstractNum>
  <w:num w:numId="1">
    <w:abstractNumId w:val="0"/>
  </w:num>
  <w:num w:numId="2">
    <w:abstractNumId w:val="1"/>
  </w:num>
  <w:num w:numId="3">
    <w:abstractNumId w:val="15"/>
  </w:num>
  <w:num w:numId="4">
    <w:abstractNumId w:val="10"/>
  </w:num>
  <w:num w:numId="5">
    <w:abstractNumId w:val="8"/>
  </w:num>
  <w:num w:numId="6">
    <w:abstractNumId w:val="2"/>
  </w:num>
  <w:num w:numId="7">
    <w:abstractNumId w:val="11"/>
  </w:num>
  <w:num w:numId="8">
    <w:abstractNumId w:val="12"/>
  </w:num>
  <w:num w:numId="9">
    <w:abstractNumId w:val="14"/>
  </w:num>
  <w:num w:numId="10">
    <w:abstractNumId w:val="7"/>
  </w:num>
  <w:num w:numId="11">
    <w:abstractNumId w:val="16"/>
  </w:num>
  <w:num w:numId="12">
    <w:abstractNumId w:val="13"/>
  </w:num>
  <w:num w:numId="13">
    <w:abstractNumId w:val="3"/>
  </w:num>
  <w:num w:numId="14">
    <w:abstractNumId w:val="6"/>
  </w:num>
  <w:num w:numId="15">
    <w:abstractNumId w:val="9"/>
  </w:num>
  <w:num w:numId="16">
    <w:abstractNumId w:val="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rawingGridHorizontalSpacing w:val="11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5BA"/>
    <w:rsid w:val="00022676"/>
    <w:rsid w:val="000B696E"/>
    <w:rsid w:val="00131743"/>
    <w:rsid w:val="00160A05"/>
    <w:rsid w:val="00243CFE"/>
    <w:rsid w:val="00326C41"/>
    <w:rsid w:val="003645A8"/>
    <w:rsid w:val="003E2B50"/>
    <w:rsid w:val="00411C7F"/>
    <w:rsid w:val="004202DD"/>
    <w:rsid w:val="00424DC7"/>
    <w:rsid w:val="004C0435"/>
    <w:rsid w:val="00577642"/>
    <w:rsid w:val="006F6F24"/>
    <w:rsid w:val="00725B92"/>
    <w:rsid w:val="007500F3"/>
    <w:rsid w:val="00780442"/>
    <w:rsid w:val="007945BA"/>
    <w:rsid w:val="00874597"/>
    <w:rsid w:val="008851CC"/>
    <w:rsid w:val="008D3FCB"/>
    <w:rsid w:val="0094045F"/>
    <w:rsid w:val="00966503"/>
    <w:rsid w:val="00995D20"/>
    <w:rsid w:val="009D4880"/>
    <w:rsid w:val="009F4CC5"/>
    <w:rsid w:val="00A14000"/>
    <w:rsid w:val="00A34788"/>
    <w:rsid w:val="00AD0C2A"/>
    <w:rsid w:val="00AE469B"/>
    <w:rsid w:val="00B17512"/>
    <w:rsid w:val="00C01FC6"/>
    <w:rsid w:val="00C2135E"/>
    <w:rsid w:val="00C3720D"/>
    <w:rsid w:val="00E04453"/>
    <w:rsid w:val="00EF5F8B"/>
    <w:rsid w:val="00F112BE"/>
    <w:rsid w:val="00F831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CFE"/>
    <w:pPr>
      <w:ind w:leftChars="200" w:left="480"/>
    </w:pPr>
  </w:style>
  <w:style w:type="paragraph" w:styleId="a4">
    <w:name w:val="Balloon Text"/>
    <w:basedOn w:val="a"/>
    <w:link w:val="a5"/>
    <w:uiPriority w:val="99"/>
    <w:semiHidden/>
    <w:unhideWhenUsed/>
    <w:rsid w:val="007500F3"/>
    <w:pPr>
      <w:spacing w:after="0" w:line="240" w:lineRule="auto"/>
    </w:pPr>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7500F3"/>
    <w:rPr>
      <w:rFonts w:asciiTheme="majorHAnsi" w:eastAsiaTheme="majorEastAsia" w:hAnsiTheme="majorHAnsi" w:cstheme="majorBidi"/>
      <w:sz w:val="18"/>
      <w:szCs w:val="18"/>
    </w:rPr>
  </w:style>
  <w:style w:type="paragraph" w:styleId="a6">
    <w:name w:val="header"/>
    <w:basedOn w:val="a"/>
    <w:link w:val="a7"/>
    <w:uiPriority w:val="99"/>
    <w:unhideWhenUsed/>
    <w:rsid w:val="00424DC7"/>
    <w:pPr>
      <w:tabs>
        <w:tab w:val="center" w:pos="4153"/>
        <w:tab w:val="right" w:pos="8306"/>
      </w:tabs>
      <w:snapToGrid w:val="0"/>
    </w:pPr>
    <w:rPr>
      <w:sz w:val="20"/>
      <w:szCs w:val="20"/>
    </w:rPr>
  </w:style>
  <w:style w:type="character" w:customStyle="1" w:styleId="a7">
    <w:name w:val="頁首 字元"/>
    <w:basedOn w:val="a0"/>
    <w:link w:val="a6"/>
    <w:uiPriority w:val="99"/>
    <w:rsid w:val="00424DC7"/>
    <w:rPr>
      <w:sz w:val="20"/>
      <w:szCs w:val="20"/>
    </w:rPr>
  </w:style>
  <w:style w:type="paragraph" w:styleId="a8">
    <w:name w:val="footer"/>
    <w:basedOn w:val="a"/>
    <w:link w:val="a9"/>
    <w:uiPriority w:val="99"/>
    <w:unhideWhenUsed/>
    <w:rsid w:val="00424DC7"/>
    <w:pPr>
      <w:tabs>
        <w:tab w:val="center" w:pos="4153"/>
        <w:tab w:val="right" w:pos="8306"/>
      </w:tabs>
      <w:snapToGrid w:val="0"/>
    </w:pPr>
    <w:rPr>
      <w:sz w:val="20"/>
      <w:szCs w:val="20"/>
    </w:rPr>
  </w:style>
  <w:style w:type="character" w:customStyle="1" w:styleId="a9">
    <w:name w:val="頁尾 字元"/>
    <w:basedOn w:val="a0"/>
    <w:link w:val="a8"/>
    <w:uiPriority w:val="99"/>
    <w:rsid w:val="00424DC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3CFE"/>
    <w:pPr>
      <w:ind w:leftChars="200" w:left="480"/>
    </w:pPr>
  </w:style>
  <w:style w:type="paragraph" w:styleId="a4">
    <w:name w:val="Balloon Text"/>
    <w:basedOn w:val="a"/>
    <w:link w:val="a5"/>
    <w:uiPriority w:val="99"/>
    <w:semiHidden/>
    <w:unhideWhenUsed/>
    <w:rsid w:val="007500F3"/>
    <w:pPr>
      <w:spacing w:after="0" w:line="240" w:lineRule="auto"/>
    </w:pPr>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7500F3"/>
    <w:rPr>
      <w:rFonts w:asciiTheme="majorHAnsi" w:eastAsiaTheme="majorEastAsia" w:hAnsiTheme="majorHAnsi" w:cstheme="majorBidi"/>
      <w:sz w:val="18"/>
      <w:szCs w:val="18"/>
    </w:rPr>
  </w:style>
  <w:style w:type="paragraph" w:styleId="a6">
    <w:name w:val="header"/>
    <w:basedOn w:val="a"/>
    <w:link w:val="a7"/>
    <w:uiPriority w:val="99"/>
    <w:unhideWhenUsed/>
    <w:rsid w:val="00424DC7"/>
    <w:pPr>
      <w:tabs>
        <w:tab w:val="center" w:pos="4153"/>
        <w:tab w:val="right" w:pos="8306"/>
      </w:tabs>
      <w:snapToGrid w:val="0"/>
    </w:pPr>
    <w:rPr>
      <w:sz w:val="20"/>
      <w:szCs w:val="20"/>
    </w:rPr>
  </w:style>
  <w:style w:type="character" w:customStyle="1" w:styleId="a7">
    <w:name w:val="頁首 字元"/>
    <w:basedOn w:val="a0"/>
    <w:link w:val="a6"/>
    <w:uiPriority w:val="99"/>
    <w:rsid w:val="00424DC7"/>
    <w:rPr>
      <w:sz w:val="20"/>
      <w:szCs w:val="20"/>
    </w:rPr>
  </w:style>
  <w:style w:type="paragraph" w:styleId="a8">
    <w:name w:val="footer"/>
    <w:basedOn w:val="a"/>
    <w:link w:val="a9"/>
    <w:uiPriority w:val="99"/>
    <w:unhideWhenUsed/>
    <w:rsid w:val="00424DC7"/>
    <w:pPr>
      <w:tabs>
        <w:tab w:val="center" w:pos="4153"/>
        <w:tab w:val="right" w:pos="8306"/>
      </w:tabs>
      <w:snapToGrid w:val="0"/>
    </w:pPr>
    <w:rPr>
      <w:sz w:val="20"/>
      <w:szCs w:val="20"/>
    </w:rPr>
  </w:style>
  <w:style w:type="character" w:customStyle="1" w:styleId="a9">
    <w:name w:val="頁尾 字元"/>
    <w:basedOn w:val="a0"/>
    <w:link w:val="a8"/>
    <w:uiPriority w:val="99"/>
    <w:rsid w:val="00424DC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蔡沛瑄</dc:creator>
  <cp:lastModifiedBy>陳亮月</cp:lastModifiedBy>
  <cp:revision>17</cp:revision>
  <cp:lastPrinted>2018-05-14T10:48:00Z</cp:lastPrinted>
  <dcterms:created xsi:type="dcterms:W3CDTF">2019-05-29T09:55:00Z</dcterms:created>
  <dcterms:modified xsi:type="dcterms:W3CDTF">2019-07-25T05:50:00Z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2015-08-25T00:00:00Z</vt:filetime>
  </property>
  <property fmtid="{D5CDD505-2E9C-101B-9397-08002B2CF9AE}" pid="3" name="LastSaved">
    <vt:filetime>2018-05-14T00:00:00Z</vt:filetime>
  </property>
</Properties>
</file>