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9CF" w:rsidRDefault="006020A9" w:rsidP="001A29CF">
      <w:pPr>
        <w:pStyle w:val="Default"/>
        <w:spacing w:line="500" w:lineRule="exact"/>
        <w:jc w:val="center"/>
        <w:rPr>
          <w:rFonts w:ascii="標楷體" w:eastAsia="標楷體" w:hAnsi="標楷體"/>
          <w:b/>
          <w:color w:val="auto"/>
          <w:sz w:val="40"/>
          <w:szCs w:val="40"/>
        </w:rPr>
      </w:pPr>
      <w:r w:rsidRPr="001A29CF">
        <w:rPr>
          <w:rFonts w:ascii="標楷體" w:eastAsia="標楷體" w:hAnsi="標楷體" w:hint="eastAsia"/>
          <w:b/>
          <w:color w:val="auto"/>
          <w:sz w:val="40"/>
          <w:szCs w:val="40"/>
        </w:rPr>
        <w:t>109年國中教育會考桃園考區</w:t>
      </w:r>
      <w:r w:rsidR="00200500" w:rsidRPr="001A29CF">
        <w:rPr>
          <w:rFonts w:ascii="標楷體" w:eastAsia="標楷體" w:hAnsi="標楷體" w:hint="eastAsia"/>
          <w:b/>
          <w:color w:val="auto"/>
          <w:sz w:val="40"/>
          <w:szCs w:val="40"/>
        </w:rPr>
        <w:t>「</w:t>
      </w:r>
      <w:r w:rsidRPr="001A29CF">
        <w:rPr>
          <w:rFonts w:ascii="標楷體" w:eastAsia="標楷體" w:hAnsi="標楷體" w:hint="eastAsia"/>
          <w:b/>
          <w:color w:val="auto"/>
          <w:sz w:val="40"/>
          <w:szCs w:val="40"/>
        </w:rPr>
        <w:t>武陵高中</w:t>
      </w:r>
      <w:r w:rsidR="00200500" w:rsidRPr="001A29CF">
        <w:rPr>
          <w:rFonts w:ascii="標楷體" w:eastAsia="標楷體" w:hAnsi="標楷體" w:hint="eastAsia"/>
          <w:b/>
          <w:color w:val="auto"/>
          <w:sz w:val="40"/>
          <w:szCs w:val="40"/>
        </w:rPr>
        <w:t>」</w:t>
      </w:r>
      <w:r w:rsidRPr="001A29CF">
        <w:rPr>
          <w:rFonts w:ascii="標楷體" w:eastAsia="標楷體" w:hAnsi="標楷體" w:hint="eastAsia"/>
          <w:b/>
          <w:color w:val="auto"/>
          <w:sz w:val="40"/>
          <w:szCs w:val="40"/>
        </w:rPr>
        <w:t>考場</w:t>
      </w:r>
    </w:p>
    <w:p w:rsidR="001A29CF" w:rsidRDefault="006020A9" w:rsidP="001A29CF">
      <w:pPr>
        <w:pStyle w:val="Default"/>
        <w:spacing w:line="500" w:lineRule="exact"/>
        <w:jc w:val="center"/>
        <w:rPr>
          <w:rFonts w:ascii="標楷體" w:eastAsia="標楷體" w:hAnsi="標楷體"/>
          <w:b/>
          <w:color w:val="auto"/>
          <w:sz w:val="40"/>
          <w:szCs w:val="40"/>
        </w:rPr>
      </w:pPr>
      <w:r w:rsidRPr="001A29CF">
        <w:rPr>
          <w:rFonts w:ascii="標楷體" w:eastAsia="標楷體" w:hAnsi="標楷體" w:hint="eastAsia"/>
          <w:b/>
          <w:color w:val="auto"/>
          <w:sz w:val="40"/>
          <w:szCs w:val="40"/>
        </w:rPr>
        <w:t>因應「嚴重特殊傳染性肺炎」各項防疫措施</w:t>
      </w:r>
    </w:p>
    <w:p w:rsidR="006020A9" w:rsidRPr="001A29CF" w:rsidRDefault="00EA360D" w:rsidP="001A29CF">
      <w:pPr>
        <w:pStyle w:val="Default"/>
        <w:spacing w:line="500" w:lineRule="exact"/>
        <w:jc w:val="center"/>
        <w:rPr>
          <w:rFonts w:ascii="標楷體" w:eastAsia="標楷體" w:hAnsi="標楷體"/>
          <w:b/>
          <w:color w:val="auto"/>
          <w:sz w:val="40"/>
          <w:szCs w:val="40"/>
        </w:rPr>
      </w:pPr>
      <w:r>
        <w:rPr>
          <w:rFonts w:ascii="標楷體" w:eastAsia="標楷體" w:hAnsi="標楷體" w:hint="eastAsia"/>
          <w:b/>
          <w:color w:val="auto"/>
          <w:sz w:val="40"/>
          <w:szCs w:val="40"/>
        </w:rPr>
        <w:t>請</w:t>
      </w:r>
      <w:r w:rsidR="001A29CF" w:rsidRPr="001A29CF">
        <w:rPr>
          <w:rFonts w:ascii="標楷體" w:eastAsia="標楷體" w:hAnsi="標楷體" w:hint="eastAsia"/>
          <w:b/>
          <w:color w:val="auto"/>
          <w:sz w:val="40"/>
          <w:szCs w:val="40"/>
        </w:rPr>
        <w:t>國中端</w:t>
      </w:r>
      <w:r w:rsidR="001A29CF">
        <w:rPr>
          <w:rFonts w:ascii="標楷體" w:eastAsia="標楷體" w:hAnsi="標楷體" w:hint="eastAsia"/>
          <w:b/>
          <w:color w:val="auto"/>
          <w:sz w:val="40"/>
          <w:szCs w:val="40"/>
        </w:rPr>
        <w:t>、</w:t>
      </w:r>
      <w:r w:rsidR="001A29CF" w:rsidRPr="001A29CF">
        <w:rPr>
          <w:rFonts w:ascii="標楷體" w:eastAsia="標楷體" w:hAnsi="標楷體" w:hint="eastAsia"/>
          <w:b/>
          <w:color w:val="auto"/>
          <w:sz w:val="40"/>
          <w:szCs w:val="40"/>
        </w:rPr>
        <w:t>考生</w:t>
      </w:r>
      <w:r w:rsidR="001A29CF">
        <w:rPr>
          <w:rFonts w:ascii="標楷體" w:eastAsia="標楷體" w:hAnsi="標楷體" w:hint="eastAsia"/>
          <w:b/>
          <w:color w:val="auto"/>
          <w:sz w:val="40"/>
          <w:szCs w:val="40"/>
        </w:rPr>
        <w:t>及家長</w:t>
      </w:r>
      <w:r w:rsidR="001A29CF" w:rsidRPr="001A29CF">
        <w:rPr>
          <w:rFonts w:ascii="標楷體" w:eastAsia="標楷體" w:hAnsi="標楷體" w:hint="eastAsia"/>
          <w:b/>
          <w:color w:val="auto"/>
          <w:sz w:val="40"/>
          <w:szCs w:val="40"/>
        </w:rPr>
        <w:t>配合事項</w:t>
      </w:r>
    </w:p>
    <w:p w:rsidR="00CA0D8B" w:rsidRPr="009134DA" w:rsidRDefault="00EA360D" w:rsidP="009134DA">
      <w:pPr>
        <w:pStyle w:val="Default"/>
        <w:spacing w:line="400" w:lineRule="exact"/>
        <w:rPr>
          <w:rFonts w:ascii="標楷體" w:eastAsia="標楷體" w:cs="標楷體"/>
          <w:color w:val="auto"/>
          <w:sz w:val="32"/>
          <w:szCs w:val="32"/>
        </w:rPr>
      </w:pPr>
      <w:r>
        <w:rPr>
          <w:rFonts w:ascii="標楷體" w:eastAsia="標楷體" w:cs="標楷體" w:hint="eastAsia"/>
          <w:color w:val="auto"/>
          <w:sz w:val="32"/>
          <w:szCs w:val="32"/>
        </w:rPr>
        <w:t xml:space="preserve">    </w:t>
      </w:r>
      <w:r w:rsidR="00CA0D8B" w:rsidRPr="009134DA">
        <w:rPr>
          <w:rFonts w:ascii="標楷體" w:eastAsia="標楷體" w:cs="標楷體" w:hint="eastAsia"/>
          <w:color w:val="auto"/>
          <w:sz w:val="32"/>
          <w:szCs w:val="32"/>
        </w:rPr>
        <w:t>為因應「嚴重特殊傳染性肺炎」，</w:t>
      </w:r>
      <w:r w:rsidR="0025155B" w:rsidRPr="009134DA">
        <w:rPr>
          <w:rFonts w:ascii="標楷體" w:eastAsia="標楷體" w:cs="標楷體" w:hint="eastAsia"/>
          <w:color w:val="auto"/>
          <w:sz w:val="32"/>
          <w:szCs w:val="32"/>
        </w:rPr>
        <w:t>教育部</w:t>
      </w:r>
      <w:r w:rsidR="00CA0D8B" w:rsidRPr="009134DA">
        <w:rPr>
          <w:rFonts w:ascii="標楷體" w:eastAsia="標楷體" w:cs="標楷體" w:hint="eastAsia"/>
          <w:color w:val="auto"/>
          <w:sz w:val="32"/>
          <w:szCs w:val="32"/>
        </w:rPr>
        <w:t>依據中央流行</w:t>
      </w:r>
      <w:proofErr w:type="gramStart"/>
      <w:r w:rsidR="00CA0D8B" w:rsidRPr="009134DA">
        <w:rPr>
          <w:rFonts w:ascii="標楷體" w:eastAsia="標楷體" w:cs="標楷體" w:hint="eastAsia"/>
          <w:color w:val="auto"/>
          <w:sz w:val="32"/>
          <w:szCs w:val="32"/>
        </w:rPr>
        <w:t>疫</w:t>
      </w:r>
      <w:proofErr w:type="gramEnd"/>
      <w:r w:rsidR="00CA0D8B" w:rsidRPr="009134DA">
        <w:rPr>
          <w:rFonts w:ascii="標楷體" w:eastAsia="標楷體" w:cs="標楷體" w:hint="eastAsia"/>
          <w:color w:val="auto"/>
          <w:sz w:val="32"/>
          <w:szCs w:val="32"/>
        </w:rPr>
        <w:t>情指揮中心建議，對於國中教育會考，採取高規格防疫措施，並以維護考生權益、維持考試公平、保護考生及試</w:t>
      </w:r>
      <w:proofErr w:type="gramStart"/>
      <w:r w:rsidR="00CA0D8B" w:rsidRPr="009134DA">
        <w:rPr>
          <w:rFonts w:ascii="標楷體" w:eastAsia="標楷體" w:cs="標楷體" w:hint="eastAsia"/>
          <w:color w:val="auto"/>
          <w:sz w:val="32"/>
          <w:szCs w:val="32"/>
        </w:rPr>
        <w:t>務</w:t>
      </w:r>
      <w:proofErr w:type="gramEnd"/>
      <w:r w:rsidR="00CA0D8B" w:rsidRPr="009134DA">
        <w:rPr>
          <w:rFonts w:ascii="標楷體" w:eastAsia="標楷體" w:cs="標楷體" w:hint="eastAsia"/>
          <w:color w:val="auto"/>
          <w:sz w:val="32"/>
          <w:szCs w:val="32"/>
        </w:rPr>
        <w:t>人員健康為原則，</w:t>
      </w:r>
      <w:r w:rsidR="00CA0D8B" w:rsidRPr="009134DA">
        <w:rPr>
          <w:rFonts w:ascii="標楷體" w:eastAsia="標楷體" w:cs="標楷體" w:hint="eastAsia"/>
          <w:b/>
          <w:color w:val="auto"/>
          <w:sz w:val="32"/>
          <w:szCs w:val="32"/>
        </w:rPr>
        <w:t>主要防疫措施包括：考場人員全面配戴口罩、量測體溫、不開放陪考、各試場開啟冷氣，並開啟前後門及所有窗戶</w:t>
      </w:r>
      <w:r w:rsidR="00CA0D8B" w:rsidRPr="009134DA">
        <w:rPr>
          <w:rFonts w:ascii="標楷體" w:eastAsia="標楷體" w:cs="標楷體"/>
          <w:b/>
          <w:color w:val="auto"/>
          <w:sz w:val="32"/>
          <w:szCs w:val="32"/>
        </w:rPr>
        <w:t>(</w:t>
      </w:r>
      <w:r w:rsidR="00CA0D8B" w:rsidRPr="009134DA">
        <w:rPr>
          <w:rFonts w:ascii="標楷體" w:eastAsia="標楷體" w:cs="標楷體" w:hint="eastAsia"/>
          <w:b/>
          <w:color w:val="auto"/>
          <w:sz w:val="32"/>
          <w:szCs w:val="32"/>
        </w:rPr>
        <w:t>每扇窗開啟約</w:t>
      </w:r>
      <w:r w:rsidR="00CA0D8B" w:rsidRPr="009134DA">
        <w:rPr>
          <w:rFonts w:ascii="標楷體" w:eastAsia="標楷體" w:cs="標楷體"/>
          <w:b/>
          <w:color w:val="auto"/>
          <w:sz w:val="32"/>
          <w:szCs w:val="32"/>
        </w:rPr>
        <w:t>10</w:t>
      </w:r>
      <w:r w:rsidR="00CA0D8B" w:rsidRPr="009134DA">
        <w:rPr>
          <w:rFonts w:ascii="標楷體" w:eastAsia="標楷體" w:cs="標楷體" w:hint="eastAsia"/>
          <w:b/>
          <w:color w:val="auto"/>
          <w:sz w:val="32"/>
          <w:szCs w:val="32"/>
        </w:rPr>
        <w:t>公分</w:t>
      </w:r>
      <w:r w:rsidR="00CA0D8B" w:rsidRPr="009134DA">
        <w:rPr>
          <w:rFonts w:ascii="標楷體" w:eastAsia="標楷體" w:cs="標楷體"/>
          <w:b/>
          <w:color w:val="auto"/>
          <w:sz w:val="32"/>
          <w:szCs w:val="32"/>
        </w:rPr>
        <w:t>)</w:t>
      </w:r>
      <w:r w:rsidR="00CA0D8B" w:rsidRPr="009134DA">
        <w:rPr>
          <w:rFonts w:ascii="標楷體" w:eastAsia="標楷體" w:cs="標楷體" w:hint="eastAsia"/>
          <w:b/>
          <w:color w:val="auto"/>
          <w:sz w:val="32"/>
          <w:szCs w:val="32"/>
        </w:rPr>
        <w:t>以維持通風、加強試場及休息區消毒作業、管制考場進出場動線、確保整體考生應試健康與安全等</w:t>
      </w:r>
      <w:r w:rsidR="00CA0D8B" w:rsidRPr="009134DA">
        <w:rPr>
          <w:rFonts w:ascii="標楷體" w:eastAsia="標楷體" w:cs="標楷體" w:hint="eastAsia"/>
          <w:color w:val="auto"/>
          <w:sz w:val="32"/>
          <w:szCs w:val="32"/>
        </w:rPr>
        <w:t>，請桃園考區</w:t>
      </w:r>
      <w:r w:rsidR="00A65B32" w:rsidRPr="009134DA">
        <w:rPr>
          <w:rFonts w:ascii="標楷體" w:eastAsia="標楷體" w:cs="標楷體" w:hint="eastAsia"/>
          <w:color w:val="auto"/>
          <w:sz w:val="32"/>
          <w:szCs w:val="32"/>
        </w:rPr>
        <w:t>武陵高中</w:t>
      </w:r>
      <w:r w:rsidR="00CA0D8B" w:rsidRPr="009134DA">
        <w:rPr>
          <w:rFonts w:ascii="標楷體" w:eastAsia="標楷體" w:cs="標楷體" w:hint="eastAsia"/>
          <w:color w:val="auto"/>
          <w:sz w:val="32"/>
          <w:szCs w:val="32"/>
        </w:rPr>
        <w:t>考場</w:t>
      </w:r>
      <w:r w:rsidR="00A65B32" w:rsidRPr="009134DA">
        <w:rPr>
          <w:rFonts w:ascii="標楷體" w:eastAsia="標楷體" w:cs="標楷體" w:hint="eastAsia"/>
          <w:color w:val="auto"/>
          <w:sz w:val="32"/>
          <w:szCs w:val="32"/>
        </w:rPr>
        <w:t>考生及所屬國中學校</w:t>
      </w:r>
      <w:r w:rsidR="00CA0D8B" w:rsidRPr="009134DA">
        <w:rPr>
          <w:rFonts w:ascii="標楷體" w:eastAsia="標楷體" w:cs="標楷體" w:hint="eastAsia"/>
          <w:color w:val="auto"/>
          <w:sz w:val="32"/>
          <w:szCs w:val="32"/>
        </w:rPr>
        <w:t>務必配合上開防疫措施辦理下列事項：</w:t>
      </w:r>
      <w:r w:rsidR="00CA0D8B" w:rsidRPr="009134DA">
        <w:rPr>
          <w:rFonts w:ascii="標楷體" w:eastAsia="標楷體" w:cs="標楷體"/>
          <w:color w:val="auto"/>
          <w:sz w:val="32"/>
          <w:szCs w:val="32"/>
        </w:rPr>
        <w:t xml:space="preserve"> </w:t>
      </w:r>
    </w:p>
    <w:p w:rsidR="0076756B" w:rsidRPr="009134DA" w:rsidRDefault="00CA0D8B" w:rsidP="009134DA">
      <w:pPr>
        <w:pStyle w:val="Default"/>
        <w:numPr>
          <w:ilvl w:val="0"/>
          <w:numId w:val="1"/>
        </w:numPr>
        <w:spacing w:after="186" w:line="400" w:lineRule="exact"/>
        <w:rPr>
          <w:rFonts w:ascii="標楷體" w:eastAsia="標楷體" w:cs="標楷體"/>
          <w:b/>
          <w:color w:val="auto"/>
          <w:sz w:val="32"/>
          <w:szCs w:val="32"/>
        </w:rPr>
      </w:pPr>
      <w:r w:rsidRPr="009134DA">
        <w:rPr>
          <w:rFonts w:ascii="標楷體" w:eastAsia="標楷體" w:cs="標楷體" w:hint="eastAsia"/>
          <w:b/>
          <w:sz w:val="32"/>
          <w:szCs w:val="32"/>
        </w:rPr>
        <w:t>不開放陪考</w:t>
      </w:r>
      <w:bookmarkStart w:id="0" w:name="_GoBack"/>
      <w:bookmarkEnd w:id="0"/>
    </w:p>
    <w:p w:rsidR="0025155B" w:rsidRPr="009134DA" w:rsidRDefault="00CA0D8B" w:rsidP="009134DA">
      <w:pPr>
        <w:pStyle w:val="Default"/>
        <w:numPr>
          <w:ilvl w:val="1"/>
          <w:numId w:val="1"/>
        </w:numPr>
        <w:spacing w:after="188" w:line="400" w:lineRule="exact"/>
        <w:rPr>
          <w:rFonts w:ascii="標楷體" w:eastAsia="標楷體" w:cs="標楷體"/>
          <w:color w:val="auto"/>
          <w:sz w:val="32"/>
          <w:szCs w:val="32"/>
        </w:rPr>
      </w:pPr>
      <w:r w:rsidRPr="009134DA">
        <w:rPr>
          <w:rFonts w:ascii="標楷體" w:eastAsia="標楷體" w:cs="標楷體" w:hint="eastAsia"/>
          <w:color w:val="auto"/>
          <w:sz w:val="32"/>
          <w:szCs w:val="32"/>
        </w:rPr>
        <w:t>請國中</w:t>
      </w:r>
      <w:r w:rsidR="00A65B32" w:rsidRPr="009134DA">
        <w:rPr>
          <w:rFonts w:ascii="標楷體" w:eastAsia="標楷體" w:cs="標楷體" w:hint="eastAsia"/>
          <w:color w:val="auto"/>
          <w:sz w:val="32"/>
          <w:szCs w:val="32"/>
        </w:rPr>
        <w:t>端</w:t>
      </w:r>
      <w:r w:rsidRPr="009134DA">
        <w:rPr>
          <w:rFonts w:ascii="標楷體" w:eastAsia="標楷體" w:cs="標楷體" w:hint="eastAsia"/>
          <w:color w:val="auto"/>
          <w:sz w:val="32"/>
          <w:szCs w:val="32"/>
        </w:rPr>
        <w:t>務必向考生及家長宣導</w:t>
      </w:r>
      <w:r w:rsidR="00A65B32" w:rsidRPr="009134DA">
        <w:rPr>
          <w:rFonts w:ascii="標楷體" w:eastAsia="標楷體" w:cs="標楷體" w:hint="eastAsia"/>
          <w:color w:val="auto"/>
          <w:sz w:val="32"/>
          <w:szCs w:val="32"/>
        </w:rPr>
        <w:t>：</w:t>
      </w:r>
      <w:r w:rsidRPr="009134DA">
        <w:rPr>
          <w:rFonts w:ascii="標楷體" w:eastAsia="標楷體" w:cs="標楷體" w:hint="eastAsia"/>
          <w:color w:val="auto"/>
          <w:sz w:val="32"/>
          <w:szCs w:val="32"/>
        </w:rPr>
        <w:t>除身心障礙及重大傷病申請應考服務考生外，不開放考場陪考。</w:t>
      </w:r>
    </w:p>
    <w:p w:rsidR="0025155B" w:rsidRPr="009134DA" w:rsidRDefault="000B29EE" w:rsidP="009134DA">
      <w:pPr>
        <w:pStyle w:val="Default"/>
        <w:numPr>
          <w:ilvl w:val="1"/>
          <w:numId w:val="1"/>
        </w:numPr>
        <w:spacing w:after="188" w:line="400" w:lineRule="exact"/>
        <w:rPr>
          <w:rFonts w:ascii="標楷體" w:eastAsia="標楷體" w:cs="標楷體"/>
          <w:color w:val="auto"/>
          <w:sz w:val="32"/>
          <w:szCs w:val="32"/>
        </w:rPr>
      </w:pPr>
      <w:r w:rsidRPr="009134DA">
        <w:rPr>
          <w:rFonts w:ascii="標楷體" w:eastAsia="標楷體" w:cs="標楷體" w:hint="eastAsia"/>
          <w:color w:val="auto"/>
          <w:sz w:val="32"/>
          <w:szCs w:val="32"/>
        </w:rPr>
        <w:t>請</w:t>
      </w:r>
      <w:r w:rsidR="00CA0D8B" w:rsidRPr="009134DA">
        <w:rPr>
          <w:rFonts w:ascii="標楷體" w:eastAsia="標楷體" w:cs="標楷體" w:hint="eastAsia"/>
          <w:color w:val="auto"/>
          <w:sz w:val="32"/>
          <w:szCs w:val="32"/>
        </w:rPr>
        <w:t>國中</w:t>
      </w:r>
      <w:r w:rsidR="00A65B32" w:rsidRPr="009134DA">
        <w:rPr>
          <w:rFonts w:ascii="標楷體" w:eastAsia="標楷體" w:cs="標楷體" w:hint="eastAsia"/>
          <w:color w:val="auto"/>
          <w:sz w:val="32"/>
          <w:szCs w:val="32"/>
        </w:rPr>
        <w:t>端</w:t>
      </w:r>
      <w:r w:rsidR="00CA0D8B" w:rsidRPr="009134DA">
        <w:rPr>
          <w:rFonts w:ascii="標楷體" w:eastAsia="標楷體" w:cs="標楷體" w:hint="eastAsia"/>
          <w:color w:val="auto"/>
          <w:sz w:val="32"/>
          <w:szCs w:val="32"/>
        </w:rPr>
        <w:t>成立考生服務隊，並</w:t>
      </w:r>
      <w:r w:rsidR="00F41AD0" w:rsidRPr="009134DA">
        <w:rPr>
          <w:rFonts w:ascii="標楷體" w:eastAsia="標楷體" w:cs="標楷體" w:hint="eastAsia"/>
          <w:color w:val="auto"/>
          <w:sz w:val="32"/>
          <w:szCs w:val="32"/>
        </w:rPr>
        <w:t>務必</w:t>
      </w:r>
      <w:r w:rsidR="00CA0D8B" w:rsidRPr="009134DA">
        <w:rPr>
          <w:rFonts w:ascii="標楷體" w:eastAsia="標楷體" w:cs="標楷體" w:hint="eastAsia"/>
          <w:color w:val="auto"/>
          <w:sz w:val="32"/>
          <w:szCs w:val="32"/>
        </w:rPr>
        <w:t>掌握前開服務隊成員之旅遊史及健康狀況並造冊列管</w:t>
      </w:r>
      <w:r w:rsidR="00CA0D8B" w:rsidRPr="009134DA">
        <w:rPr>
          <w:rFonts w:ascii="標楷體" w:eastAsia="標楷體" w:cs="標楷體"/>
          <w:color w:val="auto"/>
          <w:sz w:val="32"/>
          <w:szCs w:val="32"/>
        </w:rPr>
        <w:t>(</w:t>
      </w:r>
      <w:r w:rsidR="00CA0D8B" w:rsidRPr="009134DA">
        <w:rPr>
          <w:rFonts w:ascii="標楷體" w:eastAsia="標楷體" w:cs="標楷體" w:hint="eastAsia"/>
          <w:color w:val="auto"/>
          <w:sz w:val="32"/>
          <w:szCs w:val="32"/>
        </w:rPr>
        <w:t>發送</w:t>
      </w:r>
      <w:proofErr w:type="gramStart"/>
      <w:r w:rsidR="00CA0D8B" w:rsidRPr="009134DA">
        <w:rPr>
          <w:rFonts w:ascii="標楷體" w:eastAsia="標楷體" w:cs="標楷體" w:hint="eastAsia"/>
          <w:color w:val="auto"/>
          <w:sz w:val="32"/>
          <w:szCs w:val="32"/>
        </w:rPr>
        <w:t>服務隊證</w:t>
      </w:r>
      <w:proofErr w:type="gramEnd"/>
      <w:r w:rsidR="00CA0D8B" w:rsidRPr="009134DA">
        <w:rPr>
          <w:rFonts w:ascii="標楷體" w:eastAsia="標楷體" w:cs="標楷體"/>
          <w:color w:val="auto"/>
          <w:sz w:val="32"/>
          <w:szCs w:val="32"/>
        </w:rPr>
        <w:t>)</w:t>
      </w:r>
      <w:r w:rsidR="00CA0D8B" w:rsidRPr="009134DA">
        <w:rPr>
          <w:rFonts w:ascii="標楷體" w:eastAsia="標楷體" w:cs="標楷體" w:hint="eastAsia"/>
          <w:color w:val="auto"/>
          <w:sz w:val="32"/>
          <w:szCs w:val="32"/>
        </w:rPr>
        <w:t>。</w:t>
      </w:r>
    </w:p>
    <w:p w:rsidR="0025155B" w:rsidRPr="009134DA" w:rsidRDefault="000B29EE" w:rsidP="009134DA">
      <w:pPr>
        <w:pStyle w:val="Default"/>
        <w:numPr>
          <w:ilvl w:val="1"/>
          <w:numId w:val="1"/>
        </w:numPr>
        <w:spacing w:after="188" w:line="400" w:lineRule="exact"/>
        <w:rPr>
          <w:rFonts w:ascii="標楷體" w:eastAsia="標楷體" w:cs="標楷體"/>
          <w:color w:val="auto"/>
          <w:sz w:val="32"/>
          <w:szCs w:val="32"/>
        </w:rPr>
      </w:pPr>
      <w:r w:rsidRPr="009134DA">
        <w:rPr>
          <w:rFonts w:ascii="標楷體" w:eastAsia="標楷體" w:cs="標楷體" w:hint="eastAsia"/>
          <w:color w:val="auto"/>
          <w:sz w:val="32"/>
          <w:szCs w:val="32"/>
        </w:rPr>
        <w:t>請國中</w:t>
      </w:r>
      <w:r w:rsidR="00A65B32" w:rsidRPr="009134DA">
        <w:rPr>
          <w:rFonts w:ascii="標楷體" w:eastAsia="標楷體" w:cs="標楷體" w:hint="eastAsia"/>
          <w:color w:val="auto"/>
          <w:sz w:val="32"/>
          <w:szCs w:val="32"/>
        </w:rPr>
        <w:t>端</w:t>
      </w:r>
      <w:r w:rsidRPr="009134DA">
        <w:rPr>
          <w:rFonts w:ascii="標楷體" w:eastAsia="標楷體" w:cs="標楷體" w:hint="eastAsia"/>
          <w:color w:val="auto"/>
          <w:sz w:val="32"/>
          <w:szCs w:val="32"/>
        </w:rPr>
        <w:t>務必確認</w:t>
      </w:r>
      <w:r w:rsidR="00CA0D8B" w:rsidRPr="009134DA">
        <w:rPr>
          <w:rFonts w:ascii="標楷體" w:eastAsia="標楷體" w:cs="標楷體" w:hint="eastAsia"/>
          <w:color w:val="auto"/>
          <w:sz w:val="32"/>
          <w:szCs w:val="32"/>
        </w:rPr>
        <w:t>考生服務隊對於考生於考場內所需服務之分工事宜。</w:t>
      </w:r>
    </w:p>
    <w:p w:rsidR="0025155B" w:rsidRPr="009134DA" w:rsidRDefault="000B29EE" w:rsidP="009134DA">
      <w:pPr>
        <w:pStyle w:val="Default"/>
        <w:numPr>
          <w:ilvl w:val="1"/>
          <w:numId w:val="1"/>
        </w:numPr>
        <w:spacing w:after="188" w:line="400" w:lineRule="exact"/>
        <w:rPr>
          <w:rFonts w:ascii="標楷體" w:eastAsia="標楷體" w:cs="標楷體"/>
          <w:color w:val="auto"/>
          <w:sz w:val="32"/>
          <w:szCs w:val="32"/>
        </w:rPr>
      </w:pPr>
      <w:r w:rsidRPr="009134DA">
        <w:rPr>
          <w:rFonts w:ascii="標楷體" w:eastAsia="標楷體" w:cs="標楷體" w:hint="eastAsia"/>
          <w:color w:val="auto"/>
          <w:sz w:val="32"/>
          <w:szCs w:val="32"/>
        </w:rPr>
        <w:t>請國中</w:t>
      </w:r>
      <w:r w:rsidR="00A65B32" w:rsidRPr="009134DA">
        <w:rPr>
          <w:rFonts w:ascii="標楷體" w:eastAsia="標楷體" w:cs="標楷體" w:hint="eastAsia"/>
          <w:color w:val="auto"/>
          <w:sz w:val="32"/>
          <w:szCs w:val="32"/>
        </w:rPr>
        <w:t>端</w:t>
      </w:r>
      <w:r w:rsidRPr="009134DA">
        <w:rPr>
          <w:rFonts w:ascii="標楷體" w:eastAsia="標楷體" w:cs="標楷體" w:hint="eastAsia"/>
          <w:color w:val="auto"/>
          <w:sz w:val="32"/>
          <w:szCs w:val="32"/>
        </w:rPr>
        <w:t>務必向</w:t>
      </w:r>
      <w:r w:rsidR="00CA0D8B" w:rsidRPr="009134DA">
        <w:rPr>
          <w:rFonts w:ascii="標楷體" w:eastAsia="標楷體" w:cs="標楷體" w:hint="eastAsia"/>
          <w:color w:val="auto"/>
          <w:sz w:val="32"/>
          <w:szCs w:val="32"/>
        </w:rPr>
        <w:t>考生服務隊宣導，進入各考場應配合考場相關防疫措施。</w:t>
      </w:r>
    </w:p>
    <w:p w:rsidR="0025155B" w:rsidRPr="009134DA" w:rsidRDefault="000B29EE" w:rsidP="009134DA">
      <w:pPr>
        <w:pStyle w:val="Default"/>
        <w:numPr>
          <w:ilvl w:val="1"/>
          <w:numId w:val="1"/>
        </w:numPr>
        <w:spacing w:after="188" w:line="400" w:lineRule="exact"/>
        <w:rPr>
          <w:rFonts w:ascii="標楷體" w:eastAsia="標楷體" w:cs="標楷體"/>
          <w:color w:val="auto"/>
          <w:sz w:val="32"/>
          <w:szCs w:val="32"/>
        </w:rPr>
      </w:pPr>
      <w:r w:rsidRPr="009134DA">
        <w:rPr>
          <w:rFonts w:ascii="標楷體" w:eastAsia="標楷體" w:cs="標楷體" w:hint="eastAsia"/>
          <w:color w:val="auto"/>
          <w:sz w:val="32"/>
          <w:szCs w:val="32"/>
        </w:rPr>
        <w:t>請國中</w:t>
      </w:r>
      <w:r w:rsidR="00A65B32" w:rsidRPr="009134DA">
        <w:rPr>
          <w:rFonts w:ascii="標楷體" w:eastAsia="標楷體" w:cs="標楷體" w:hint="eastAsia"/>
          <w:color w:val="auto"/>
          <w:sz w:val="32"/>
          <w:szCs w:val="32"/>
        </w:rPr>
        <w:t>端</w:t>
      </w:r>
      <w:r w:rsidR="00F41AD0" w:rsidRPr="009134DA">
        <w:rPr>
          <w:rFonts w:ascii="標楷體" w:eastAsia="標楷體" w:cs="標楷體" w:hint="eastAsia"/>
          <w:color w:val="auto"/>
          <w:sz w:val="32"/>
          <w:szCs w:val="32"/>
        </w:rPr>
        <w:t>務必</w:t>
      </w:r>
      <w:r w:rsidR="00CA0D8B" w:rsidRPr="009134DA">
        <w:rPr>
          <w:rFonts w:ascii="標楷體" w:eastAsia="標楷體" w:cs="標楷體" w:hint="eastAsia"/>
          <w:color w:val="auto"/>
          <w:sz w:val="32"/>
          <w:szCs w:val="32"/>
        </w:rPr>
        <w:t>詳實瞭解各項防疫應變事宜並積極落實。</w:t>
      </w:r>
    </w:p>
    <w:p w:rsidR="00CA0D8B" w:rsidRPr="009134DA" w:rsidRDefault="00F80E38" w:rsidP="009134DA">
      <w:pPr>
        <w:pStyle w:val="Default"/>
        <w:numPr>
          <w:ilvl w:val="1"/>
          <w:numId w:val="1"/>
        </w:numPr>
        <w:spacing w:after="188" w:line="400" w:lineRule="exact"/>
        <w:rPr>
          <w:rFonts w:ascii="標楷體" w:eastAsia="標楷體" w:cs="標楷體"/>
          <w:b/>
          <w:color w:val="auto"/>
          <w:sz w:val="32"/>
          <w:szCs w:val="32"/>
        </w:rPr>
      </w:pPr>
      <w:r w:rsidRPr="009134DA">
        <w:rPr>
          <w:rFonts w:ascii="標楷體" w:eastAsia="標楷體" w:cs="標楷體" w:hint="eastAsia"/>
          <w:color w:val="auto"/>
          <w:sz w:val="32"/>
          <w:szCs w:val="32"/>
        </w:rPr>
        <w:t>請國中</w:t>
      </w:r>
      <w:r w:rsidR="00A65B32" w:rsidRPr="009134DA">
        <w:rPr>
          <w:rFonts w:ascii="標楷體" w:eastAsia="標楷體" w:cs="標楷體" w:hint="eastAsia"/>
          <w:color w:val="auto"/>
          <w:sz w:val="32"/>
          <w:szCs w:val="32"/>
        </w:rPr>
        <w:t>端</w:t>
      </w:r>
      <w:r w:rsidRPr="009134DA">
        <w:rPr>
          <w:rFonts w:ascii="標楷體" w:eastAsia="標楷體" w:cs="標楷體" w:hint="eastAsia"/>
          <w:color w:val="auto"/>
          <w:sz w:val="32"/>
          <w:szCs w:val="32"/>
        </w:rPr>
        <w:t>務必</w:t>
      </w:r>
      <w:r w:rsidR="00CA0D8B" w:rsidRPr="009134DA">
        <w:rPr>
          <w:rFonts w:ascii="標楷體" w:eastAsia="標楷體" w:cs="標楷體" w:hint="eastAsia"/>
          <w:color w:val="auto"/>
          <w:sz w:val="32"/>
          <w:szCs w:val="32"/>
        </w:rPr>
        <w:t>宣達陪考申請事宜，</w:t>
      </w:r>
      <w:r w:rsidR="00A65B32" w:rsidRPr="009134DA">
        <w:rPr>
          <w:rFonts w:ascii="標楷體" w:eastAsia="標楷體" w:cs="標楷體" w:hint="eastAsia"/>
          <w:b/>
          <w:color w:val="auto"/>
          <w:sz w:val="32"/>
          <w:szCs w:val="32"/>
        </w:rPr>
        <w:t>由</w:t>
      </w:r>
      <w:r w:rsidRPr="009134DA">
        <w:rPr>
          <w:rFonts w:ascii="標楷體" w:eastAsia="標楷體" w:cs="標楷體" w:hint="eastAsia"/>
          <w:b/>
          <w:color w:val="auto"/>
          <w:sz w:val="32"/>
          <w:szCs w:val="32"/>
        </w:rPr>
        <w:t>桃園</w:t>
      </w:r>
      <w:r w:rsidR="00CA0D8B" w:rsidRPr="009134DA">
        <w:rPr>
          <w:rFonts w:ascii="標楷體" w:eastAsia="標楷體" w:cs="標楷體" w:hint="eastAsia"/>
          <w:b/>
          <w:color w:val="auto"/>
          <w:sz w:val="32"/>
          <w:szCs w:val="32"/>
        </w:rPr>
        <w:t>考區試</w:t>
      </w:r>
      <w:proofErr w:type="gramStart"/>
      <w:r w:rsidR="00CA0D8B" w:rsidRPr="009134DA">
        <w:rPr>
          <w:rFonts w:ascii="標楷體" w:eastAsia="標楷體" w:cs="標楷體" w:hint="eastAsia"/>
          <w:b/>
          <w:color w:val="auto"/>
          <w:sz w:val="32"/>
          <w:szCs w:val="32"/>
        </w:rPr>
        <w:t>務</w:t>
      </w:r>
      <w:proofErr w:type="gramEnd"/>
      <w:r w:rsidR="00CA0D8B" w:rsidRPr="009134DA">
        <w:rPr>
          <w:rFonts w:ascii="標楷體" w:eastAsia="標楷體" w:cs="標楷體" w:hint="eastAsia"/>
          <w:b/>
          <w:color w:val="auto"/>
          <w:sz w:val="32"/>
          <w:szCs w:val="32"/>
        </w:rPr>
        <w:t>會辦理陪考審核作業並發放陪考證。</w:t>
      </w:r>
    </w:p>
    <w:p w:rsidR="006020A9" w:rsidRPr="009134DA" w:rsidRDefault="00CA0D8B" w:rsidP="009134DA">
      <w:pPr>
        <w:pStyle w:val="Default"/>
        <w:numPr>
          <w:ilvl w:val="0"/>
          <w:numId w:val="1"/>
        </w:numPr>
        <w:spacing w:line="400" w:lineRule="exact"/>
        <w:rPr>
          <w:rFonts w:ascii="標楷體" w:eastAsia="標楷體" w:cs="標楷體"/>
          <w:b/>
          <w:color w:val="auto"/>
          <w:sz w:val="32"/>
          <w:szCs w:val="32"/>
        </w:rPr>
      </w:pPr>
      <w:r w:rsidRPr="009134DA">
        <w:rPr>
          <w:rFonts w:ascii="標楷體" w:eastAsia="標楷體" w:cs="標楷體" w:hint="eastAsia"/>
          <w:b/>
          <w:sz w:val="32"/>
          <w:szCs w:val="32"/>
        </w:rPr>
        <w:t>在維持良好通風條件下提供冷氣服務</w:t>
      </w:r>
      <w:r w:rsidR="00A65B32" w:rsidRPr="009134DA">
        <w:rPr>
          <w:rFonts w:ascii="標楷體" w:eastAsia="標楷體" w:cs="標楷體" w:hint="eastAsia"/>
          <w:b/>
          <w:sz w:val="32"/>
          <w:szCs w:val="32"/>
        </w:rPr>
        <w:t>：</w:t>
      </w:r>
    </w:p>
    <w:p w:rsidR="00CA0D8B" w:rsidRPr="009134DA" w:rsidRDefault="00A65B32" w:rsidP="009134DA">
      <w:pPr>
        <w:pStyle w:val="Default"/>
        <w:spacing w:after="180" w:line="400" w:lineRule="exact"/>
        <w:ind w:left="720"/>
        <w:rPr>
          <w:rFonts w:ascii="標楷體" w:eastAsia="標楷體" w:cs="標楷體"/>
          <w:b/>
          <w:color w:val="auto"/>
          <w:sz w:val="32"/>
          <w:szCs w:val="32"/>
        </w:rPr>
      </w:pPr>
      <w:r w:rsidRPr="009134DA">
        <w:rPr>
          <w:rFonts w:ascii="標楷體" w:eastAsia="標楷體" w:cs="標楷體" w:hint="eastAsia"/>
          <w:b/>
          <w:sz w:val="32"/>
          <w:szCs w:val="32"/>
        </w:rPr>
        <w:t>本考場</w:t>
      </w:r>
      <w:r w:rsidRPr="009134DA">
        <w:rPr>
          <w:rFonts w:ascii="標楷體" w:eastAsia="標楷體" w:cs="標楷體" w:hint="eastAsia"/>
          <w:b/>
          <w:color w:val="auto"/>
          <w:sz w:val="32"/>
          <w:szCs w:val="32"/>
        </w:rPr>
        <w:t>各試場開啟冷氣，並開啟前後門及所有窗戶</w:t>
      </w:r>
      <w:r w:rsidRPr="009134DA">
        <w:rPr>
          <w:rFonts w:ascii="標楷體" w:eastAsia="標楷體" w:cs="標楷體"/>
          <w:b/>
          <w:color w:val="auto"/>
          <w:sz w:val="32"/>
          <w:szCs w:val="32"/>
        </w:rPr>
        <w:t>(</w:t>
      </w:r>
      <w:r w:rsidRPr="009134DA">
        <w:rPr>
          <w:rFonts w:ascii="標楷體" w:eastAsia="標楷體" w:cs="標楷體" w:hint="eastAsia"/>
          <w:b/>
          <w:color w:val="auto"/>
          <w:sz w:val="32"/>
          <w:szCs w:val="32"/>
        </w:rPr>
        <w:t>每扇窗開啟約</w:t>
      </w:r>
      <w:r w:rsidRPr="009134DA">
        <w:rPr>
          <w:rFonts w:ascii="標楷體" w:eastAsia="標楷體" w:cs="標楷體"/>
          <w:b/>
          <w:color w:val="auto"/>
          <w:sz w:val="32"/>
          <w:szCs w:val="32"/>
        </w:rPr>
        <w:t>10</w:t>
      </w:r>
      <w:r w:rsidRPr="009134DA">
        <w:rPr>
          <w:rFonts w:ascii="標楷體" w:eastAsia="標楷體" w:cs="標楷體" w:hint="eastAsia"/>
          <w:b/>
          <w:color w:val="auto"/>
          <w:sz w:val="32"/>
          <w:szCs w:val="32"/>
        </w:rPr>
        <w:t>公分</w:t>
      </w:r>
      <w:r w:rsidRPr="009134DA">
        <w:rPr>
          <w:rFonts w:ascii="標楷體" w:eastAsia="標楷體" w:cs="標楷體"/>
          <w:b/>
          <w:color w:val="auto"/>
          <w:sz w:val="32"/>
          <w:szCs w:val="32"/>
        </w:rPr>
        <w:t>)</w:t>
      </w:r>
      <w:r w:rsidRPr="009134DA">
        <w:rPr>
          <w:rFonts w:ascii="標楷體" w:eastAsia="標楷體" w:cs="標楷體" w:hint="eastAsia"/>
          <w:b/>
          <w:color w:val="auto"/>
          <w:sz w:val="32"/>
          <w:szCs w:val="32"/>
        </w:rPr>
        <w:t>以維持通風。</w:t>
      </w:r>
    </w:p>
    <w:p w:rsidR="00CA0D8B" w:rsidRPr="009134DA" w:rsidRDefault="00CA0D8B" w:rsidP="009134DA">
      <w:pPr>
        <w:pStyle w:val="Default"/>
        <w:numPr>
          <w:ilvl w:val="0"/>
          <w:numId w:val="1"/>
        </w:numPr>
        <w:spacing w:line="400" w:lineRule="exact"/>
        <w:rPr>
          <w:rFonts w:ascii="標楷體" w:eastAsia="標楷體" w:cs="標楷體"/>
          <w:b/>
          <w:sz w:val="32"/>
          <w:szCs w:val="32"/>
        </w:rPr>
      </w:pPr>
      <w:r w:rsidRPr="009134DA">
        <w:rPr>
          <w:rFonts w:ascii="標楷體" w:eastAsia="標楷體" w:cs="標楷體" w:hint="eastAsia"/>
          <w:b/>
          <w:sz w:val="32"/>
          <w:szCs w:val="32"/>
        </w:rPr>
        <w:t>全面強制配戴口罩</w:t>
      </w:r>
    </w:p>
    <w:p w:rsidR="00CA0D8B" w:rsidRPr="009134DA" w:rsidRDefault="00F80E38" w:rsidP="009134DA">
      <w:pPr>
        <w:pStyle w:val="Default"/>
        <w:numPr>
          <w:ilvl w:val="1"/>
          <w:numId w:val="1"/>
        </w:numPr>
        <w:spacing w:after="188" w:line="400" w:lineRule="exact"/>
        <w:rPr>
          <w:rFonts w:ascii="標楷體" w:eastAsia="標楷體" w:cs="標楷體"/>
          <w:color w:val="auto"/>
          <w:sz w:val="32"/>
          <w:szCs w:val="32"/>
        </w:rPr>
      </w:pPr>
      <w:r w:rsidRPr="009134DA">
        <w:rPr>
          <w:rFonts w:ascii="標楷體" w:eastAsia="標楷體" w:cs="標楷體" w:hint="eastAsia"/>
          <w:color w:val="auto"/>
          <w:sz w:val="32"/>
          <w:szCs w:val="32"/>
        </w:rPr>
        <w:t>請國中</w:t>
      </w:r>
      <w:r w:rsidR="00A65B32" w:rsidRPr="009134DA">
        <w:rPr>
          <w:rFonts w:ascii="標楷體" w:eastAsia="標楷體" w:cs="標楷體" w:hint="eastAsia"/>
          <w:color w:val="auto"/>
          <w:sz w:val="32"/>
          <w:szCs w:val="32"/>
        </w:rPr>
        <w:t>端</w:t>
      </w:r>
      <w:r w:rsidRPr="009134DA">
        <w:rPr>
          <w:rFonts w:ascii="標楷體" w:eastAsia="標楷體" w:cs="標楷體" w:hint="eastAsia"/>
          <w:color w:val="auto"/>
          <w:sz w:val="32"/>
          <w:szCs w:val="32"/>
        </w:rPr>
        <w:t>向</w:t>
      </w:r>
      <w:r w:rsidR="00CA0D8B" w:rsidRPr="009134DA">
        <w:rPr>
          <w:rFonts w:ascii="標楷體" w:eastAsia="標楷體" w:cs="標楷體" w:hint="eastAsia"/>
          <w:color w:val="auto"/>
          <w:sz w:val="32"/>
          <w:szCs w:val="32"/>
        </w:rPr>
        <w:t>考生及家長宣導，進入考場及試場強制配戴口罩</w:t>
      </w:r>
      <w:r w:rsidR="00CA0D8B" w:rsidRPr="009134DA">
        <w:rPr>
          <w:rFonts w:ascii="標楷體" w:eastAsia="標楷體" w:cs="標楷體"/>
          <w:color w:val="auto"/>
          <w:sz w:val="32"/>
          <w:szCs w:val="32"/>
        </w:rPr>
        <w:t>(</w:t>
      </w:r>
      <w:r w:rsidR="00CA0D8B" w:rsidRPr="009134DA">
        <w:rPr>
          <w:rFonts w:ascii="標楷體" w:eastAsia="標楷體" w:cs="標楷體" w:hint="eastAsia"/>
          <w:color w:val="auto"/>
          <w:sz w:val="32"/>
          <w:szCs w:val="32"/>
        </w:rPr>
        <w:t>格式不拘，可自備具有防護性的口罩</w:t>
      </w:r>
      <w:r w:rsidR="00CA0D8B" w:rsidRPr="009134DA">
        <w:rPr>
          <w:rFonts w:ascii="標楷體" w:eastAsia="標楷體" w:cs="標楷體"/>
          <w:color w:val="auto"/>
          <w:sz w:val="32"/>
          <w:szCs w:val="32"/>
        </w:rPr>
        <w:t>)</w:t>
      </w:r>
      <w:r w:rsidR="00CA0D8B" w:rsidRPr="009134DA">
        <w:rPr>
          <w:rFonts w:ascii="標楷體" w:eastAsia="標楷體" w:cs="標楷體" w:hint="eastAsia"/>
          <w:color w:val="auto"/>
          <w:sz w:val="32"/>
          <w:szCs w:val="32"/>
        </w:rPr>
        <w:t>。</w:t>
      </w:r>
      <w:r w:rsidR="00CA0D8B" w:rsidRPr="009134DA">
        <w:rPr>
          <w:rFonts w:ascii="標楷體" w:eastAsia="標楷體" w:cs="標楷體"/>
          <w:color w:val="auto"/>
          <w:sz w:val="32"/>
          <w:szCs w:val="32"/>
        </w:rPr>
        <w:t xml:space="preserve"> </w:t>
      </w:r>
    </w:p>
    <w:p w:rsidR="00CA0D8B" w:rsidRPr="009134DA" w:rsidRDefault="00F80E38" w:rsidP="009134DA">
      <w:pPr>
        <w:pStyle w:val="Default"/>
        <w:numPr>
          <w:ilvl w:val="1"/>
          <w:numId w:val="1"/>
        </w:numPr>
        <w:spacing w:after="188" w:line="400" w:lineRule="exact"/>
        <w:rPr>
          <w:rFonts w:ascii="標楷體" w:eastAsia="標楷體" w:cs="標楷體"/>
          <w:color w:val="auto"/>
          <w:sz w:val="32"/>
          <w:szCs w:val="32"/>
        </w:rPr>
      </w:pPr>
      <w:r w:rsidRPr="009134DA">
        <w:rPr>
          <w:rFonts w:ascii="標楷體" w:eastAsia="標楷體" w:cs="標楷體" w:hint="eastAsia"/>
          <w:color w:val="auto"/>
          <w:sz w:val="32"/>
          <w:szCs w:val="32"/>
        </w:rPr>
        <w:t>請國中</w:t>
      </w:r>
      <w:r w:rsidR="00A65B32" w:rsidRPr="009134DA">
        <w:rPr>
          <w:rFonts w:ascii="標楷體" w:eastAsia="標楷體" w:cs="標楷體" w:hint="eastAsia"/>
          <w:color w:val="auto"/>
          <w:sz w:val="32"/>
          <w:szCs w:val="32"/>
        </w:rPr>
        <w:t>端</w:t>
      </w:r>
      <w:r w:rsidR="00CA0D8B" w:rsidRPr="009134DA">
        <w:rPr>
          <w:rFonts w:ascii="標楷體" w:eastAsia="標楷體" w:cs="標楷體" w:hint="eastAsia"/>
          <w:color w:val="auto"/>
          <w:sz w:val="32"/>
          <w:szCs w:val="32"/>
        </w:rPr>
        <w:t>如實發送</w:t>
      </w:r>
      <w:proofErr w:type="gramStart"/>
      <w:r w:rsidR="00CA0D8B" w:rsidRPr="009134DA">
        <w:rPr>
          <w:rFonts w:ascii="標楷體" w:eastAsia="標楷體" w:cs="標楷體" w:hint="eastAsia"/>
          <w:color w:val="auto"/>
          <w:sz w:val="32"/>
          <w:szCs w:val="32"/>
        </w:rPr>
        <w:t>予考</w:t>
      </w:r>
      <w:proofErr w:type="gramEnd"/>
      <w:r w:rsidR="00CA0D8B" w:rsidRPr="009134DA">
        <w:rPr>
          <w:rFonts w:ascii="標楷體" w:eastAsia="標楷體" w:cs="標楷體" w:hint="eastAsia"/>
          <w:color w:val="auto"/>
          <w:sz w:val="32"/>
          <w:szCs w:val="32"/>
        </w:rPr>
        <w:t>生口罩及有關規則及注意事項。</w:t>
      </w:r>
      <w:r w:rsidR="00CA0D8B" w:rsidRPr="009134DA">
        <w:rPr>
          <w:rFonts w:ascii="標楷體" w:eastAsia="標楷體" w:cs="標楷體"/>
          <w:color w:val="auto"/>
          <w:sz w:val="32"/>
          <w:szCs w:val="32"/>
        </w:rPr>
        <w:t xml:space="preserve"> </w:t>
      </w:r>
    </w:p>
    <w:p w:rsidR="00F80E38" w:rsidRPr="009134DA" w:rsidRDefault="00F80E38" w:rsidP="009134DA">
      <w:pPr>
        <w:pStyle w:val="Default"/>
        <w:numPr>
          <w:ilvl w:val="1"/>
          <w:numId w:val="1"/>
        </w:numPr>
        <w:spacing w:after="188" w:line="400" w:lineRule="exact"/>
        <w:rPr>
          <w:rFonts w:ascii="標楷體" w:eastAsia="標楷體" w:cs="標楷體"/>
          <w:color w:val="auto"/>
          <w:sz w:val="32"/>
          <w:szCs w:val="32"/>
        </w:rPr>
      </w:pPr>
      <w:r w:rsidRPr="009134DA">
        <w:rPr>
          <w:rFonts w:ascii="標楷體" w:eastAsia="標楷體" w:cs="標楷體" w:hint="eastAsia"/>
          <w:color w:val="auto"/>
          <w:sz w:val="32"/>
          <w:szCs w:val="32"/>
        </w:rPr>
        <w:t>請國中</w:t>
      </w:r>
      <w:r w:rsidR="00A65B32" w:rsidRPr="009134DA">
        <w:rPr>
          <w:rFonts w:ascii="標楷體" w:eastAsia="標楷體" w:cs="標楷體" w:hint="eastAsia"/>
          <w:color w:val="auto"/>
          <w:sz w:val="32"/>
          <w:szCs w:val="32"/>
        </w:rPr>
        <w:t>端</w:t>
      </w:r>
      <w:r w:rsidRPr="009134DA">
        <w:rPr>
          <w:rFonts w:ascii="標楷體" w:eastAsia="標楷體" w:cs="標楷體" w:hint="eastAsia"/>
          <w:color w:val="auto"/>
          <w:sz w:val="32"/>
          <w:szCs w:val="32"/>
        </w:rPr>
        <w:t>向</w:t>
      </w:r>
      <w:r w:rsidR="00CA0D8B" w:rsidRPr="009134DA">
        <w:rPr>
          <w:rFonts w:ascii="標楷體" w:eastAsia="標楷體" w:cs="標楷體" w:hint="eastAsia"/>
          <w:color w:val="auto"/>
          <w:sz w:val="32"/>
          <w:szCs w:val="32"/>
        </w:rPr>
        <w:t>考生、家長宣導下列試場規則：</w:t>
      </w:r>
    </w:p>
    <w:p w:rsidR="00CA43D8" w:rsidRPr="009134DA" w:rsidRDefault="00CA0D8B" w:rsidP="009134DA">
      <w:pPr>
        <w:pStyle w:val="Default"/>
        <w:numPr>
          <w:ilvl w:val="2"/>
          <w:numId w:val="6"/>
        </w:numPr>
        <w:spacing w:after="186" w:line="400" w:lineRule="exact"/>
        <w:rPr>
          <w:rFonts w:ascii="標楷體" w:eastAsia="標楷體" w:cs="標楷體"/>
          <w:color w:val="auto"/>
          <w:sz w:val="32"/>
          <w:szCs w:val="32"/>
        </w:rPr>
      </w:pPr>
      <w:r w:rsidRPr="009134DA">
        <w:rPr>
          <w:rFonts w:ascii="標楷體" w:eastAsia="標楷體" w:cs="標楷體" w:hint="eastAsia"/>
          <w:color w:val="auto"/>
          <w:sz w:val="32"/>
          <w:szCs w:val="32"/>
        </w:rPr>
        <w:lastRenderedPageBreak/>
        <w:t>考生進入考場時，須出示准考證入場。</w:t>
      </w:r>
      <w:r w:rsidRPr="009134DA">
        <w:rPr>
          <w:rFonts w:ascii="標楷體" w:eastAsia="標楷體" w:cs="標楷體"/>
          <w:color w:val="auto"/>
          <w:sz w:val="32"/>
          <w:szCs w:val="32"/>
        </w:rPr>
        <w:t xml:space="preserve"> </w:t>
      </w:r>
    </w:p>
    <w:p w:rsidR="00CA43D8" w:rsidRPr="009134DA" w:rsidRDefault="00CA0D8B" w:rsidP="009134DA">
      <w:pPr>
        <w:pStyle w:val="Default"/>
        <w:numPr>
          <w:ilvl w:val="2"/>
          <w:numId w:val="6"/>
        </w:numPr>
        <w:spacing w:after="186" w:line="400" w:lineRule="exact"/>
        <w:rPr>
          <w:rFonts w:ascii="標楷體" w:eastAsia="標楷體" w:cs="標楷體"/>
          <w:color w:val="auto"/>
          <w:sz w:val="32"/>
          <w:szCs w:val="32"/>
        </w:rPr>
      </w:pPr>
      <w:r w:rsidRPr="009134DA">
        <w:rPr>
          <w:rFonts w:ascii="標楷體" w:eastAsia="標楷體" w:cs="標楷體" w:hint="eastAsia"/>
          <w:color w:val="auto"/>
          <w:sz w:val="32"/>
          <w:szCs w:val="32"/>
        </w:rPr>
        <w:t>居家隔離、居家檢疫及自主健康管理者經醫院安排</w:t>
      </w:r>
      <w:proofErr w:type="gramStart"/>
      <w:r w:rsidRPr="009134DA">
        <w:rPr>
          <w:rFonts w:ascii="標楷體" w:eastAsia="標楷體" w:cs="標楷體" w:hint="eastAsia"/>
          <w:color w:val="auto"/>
          <w:sz w:val="32"/>
          <w:szCs w:val="32"/>
        </w:rPr>
        <w:t>採檢而</w:t>
      </w:r>
      <w:proofErr w:type="gramEnd"/>
      <w:r w:rsidRPr="009134DA">
        <w:rPr>
          <w:rFonts w:ascii="標楷體" w:eastAsia="標楷體" w:cs="標楷體" w:hint="eastAsia"/>
          <w:color w:val="auto"/>
          <w:sz w:val="32"/>
          <w:szCs w:val="32"/>
        </w:rPr>
        <w:t>未取得結果者，一律不得於國中教育會考當日（</w:t>
      </w:r>
      <w:r w:rsidRPr="009134DA">
        <w:rPr>
          <w:rFonts w:ascii="標楷體" w:eastAsia="標楷體" w:cs="標楷體"/>
          <w:color w:val="auto"/>
          <w:sz w:val="32"/>
          <w:szCs w:val="32"/>
        </w:rPr>
        <w:t>109</w:t>
      </w:r>
      <w:r w:rsidRPr="009134DA">
        <w:rPr>
          <w:rFonts w:ascii="標楷體" w:eastAsia="標楷體" w:cs="標楷體" w:hint="eastAsia"/>
          <w:color w:val="auto"/>
          <w:sz w:val="32"/>
          <w:szCs w:val="32"/>
        </w:rPr>
        <w:t>年</w:t>
      </w:r>
      <w:r w:rsidRPr="009134DA">
        <w:rPr>
          <w:rFonts w:ascii="標楷體" w:eastAsia="標楷體" w:cs="標楷體"/>
          <w:color w:val="auto"/>
          <w:sz w:val="32"/>
          <w:szCs w:val="32"/>
        </w:rPr>
        <w:t>5</w:t>
      </w:r>
      <w:r w:rsidRPr="009134DA">
        <w:rPr>
          <w:rFonts w:ascii="標楷體" w:eastAsia="標楷體" w:cs="標楷體" w:hint="eastAsia"/>
          <w:color w:val="auto"/>
          <w:sz w:val="32"/>
          <w:szCs w:val="32"/>
        </w:rPr>
        <w:t>月</w:t>
      </w:r>
      <w:r w:rsidRPr="009134DA">
        <w:rPr>
          <w:rFonts w:ascii="標楷體" w:eastAsia="標楷體" w:cs="標楷體"/>
          <w:color w:val="auto"/>
          <w:sz w:val="32"/>
          <w:szCs w:val="32"/>
        </w:rPr>
        <w:t>16</w:t>
      </w:r>
      <w:r w:rsidRPr="009134DA">
        <w:rPr>
          <w:rFonts w:ascii="標楷體" w:eastAsia="標楷體" w:cs="標楷體" w:hint="eastAsia"/>
          <w:color w:val="auto"/>
          <w:sz w:val="32"/>
          <w:szCs w:val="32"/>
        </w:rPr>
        <w:t>日、</w:t>
      </w:r>
      <w:r w:rsidRPr="009134DA">
        <w:rPr>
          <w:rFonts w:ascii="標楷體" w:eastAsia="標楷體" w:cs="標楷體"/>
          <w:color w:val="auto"/>
          <w:sz w:val="32"/>
          <w:szCs w:val="32"/>
        </w:rPr>
        <w:t>109</w:t>
      </w:r>
      <w:r w:rsidRPr="009134DA">
        <w:rPr>
          <w:rFonts w:ascii="標楷體" w:eastAsia="標楷體" w:cs="標楷體" w:hint="eastAsia"/>
          <w:color w:val="auto"/>
          <w:sz w:val="32"/>
          <w:szCs w:val="32"/>
        </w:rPr>
        <w:t>年</w:t>
      </w:r>
      <w:r w:rsidRPr="009134DA">
        <w:rPr>
          <w:rFonts w:ascii="標楷體" w:eastAsia="標楷體" w:cs="標楷體"/>
          <w:color w:val="auto"/>
          <w:sz w:val="32"/>
          <w:szCs w:val="32"/>
        </w:rPr>
        <w:t>5</w:t>
      </w:r>
      <w:r w:rsidRPr="009134DA">
        <w:rPr>
          <w:rFonts w:ascii="標楷體" w:eastAsia="標楷體" w:cs="標楷體" w:hint="eastAsia"/>
          <w:color w:val="auto"/>
          <w:sz w:val="32"/>
          <w:szCs w:val="32"/>
        </w:rPr>
        <w:t>月</w:t>
      </w:r>
      <w:r w:rsidRPr="009134DA">
        <w:rPr>
          <w:rFonts w:ascii="標楷體" w:eastAsia="標楷體" w:cs="標楷體"/>
          <w:color w:val="auto"/>
          <w:sz w:val="32"/>
          <w:szCs w:val="32"/>
        </w:rPr>
        <w:t>17</w:t>
      </w:r>
      <w:r w:rsidRPr="009134DA">
        <w:rPr>
          <w:rFonts w:ascii="標楷體" w:eastAsia="標楷體" w:cs="標楷體" w:hint="eastAsia"/>
          <w:color w:val="auto"/>
          <w:sz w:val="32"/>
          <w:szCs w:val="32"/>
        </w:rPr>
        <w:t>日）參加考試，倘有私自參加考試之情事發生，經查證屬實後，將由主管機關依法處置，並比照「</w:t>
      </w:r>
      <w:r w:rsidRPr="009134DA">
        <w:rPr>
          <w:rFonts w:ascii="標楷體" w:eastAsia="標楷體" w:cs="標楷體"/>
          <w:color w:val="auto"/>
          <w:sz w:val="32"/>
          <w:szCs w:val="32"/>
        </w:rPr>
        <w:t>109</w:t>
      </w:r>
      <w:r w:rsidRPr="009134DA">
        <w:rPr>
          <w:rFonts w:ascii="標楷體" w:eastAsia="標楷體" w:cs="標楷體" w:hint="eastAsia"/>
          <w:color w:val="auto"/>
          <w:sz w:val="32"/>
          <w:szCs w:val="32"/>
        </w:rPr>
        <w:t>年國中教育會考違規處理要點」第三點，取消考試資格且不予補救。</w:t>
      </w:r>
    </w:p>
    <w:p w:rsidR="00CA43D8" w:rsidRPr="009134DA" w:rsidRDefault="00CA0D8B" w:rsidP="009134DA">
      <w:pPr>
        <w:pStyle w:val="Default"/>
        <w:numPr>
          <w:ilvl w:val="2"/>
          <w:numId w:val="6"/>
        </w:numPr>
        <w:spacing w:after="186" w:line="400" w:lineRule="exact"/>
        <w:rPr>
          <w:rFonts w:ascii="標楷體" w:eastAsia="標楷體" w:cs="標楷體"/>
          <w:color w:val="auto"/>
          <w:sz w:val="32"/>
          <w:szCs w:val="32"/>
        </w:rPr>
      </w:pPr>
      <w:r w:rsidRPr="009134DA">
        <w:rPr>
          <w:rFonts w:ascii="標楷體" w:eastAsia="標楷體" w:cs="標楷體" w:hint="eastAsia"/>
          <w:color w:val="auto"/>
          <w:sz w:val="32"/>
          <w:szCs w:val="32"/>
        </w:rPr>
        <w:t>考生進入考場時，須佩戴口罩並配合體溫量測，如有故意不配合者，除禁止進入考場外，經查證屬實，比照「</w:t>
      </w:r>
      <w:r w:rsidRPr="009134DA">
        <w:rPr>
          <w:rFonts w:ascii="標楷體" w:eastAsia="標楷體" w:cs="標楷體"/>
          <w:color w:val="auto"/>
          <w:sz w:val="32"/>
          <w:szCs w:val="32"/>
        </w:rPr>
        <w:t>109</w:t>
      </w:r>
      <w:r w:rsidRPr="009134DA">
        <w:rPr>
          <w:rFonts w:ascii="標楷體" w:eastAsia="標楷體" w:cs="標楷體" w:hint="eastAsia"/>
          <w:color w:val="auto"/>
          <w:sz w:val="32"/>
          <w:szCs w:val="32"/>
        </w:rPr>
        <w:t>年國中教育會考違規處理要點」第三點，取消考試資格且不予補救。</w:t>
      </w:r>
    </w:p>
    <w:p w:rsidR="00CA43D8" w:rsidRPr="009134DA" w:rsidRDefault="00CA0D8B" w:rsidP="009134DA">
      <w:pPr>
        <w:pStyle w:val="Default"/>
        <w:numPr>
          <w:ilvl w:val="2"/>
          <w:numId w:val="6"/>
        </w:numPr>
        <w:spacing w:after="186" w:line="400" w:lineRule="exact"/>
        <w:rPr>
          <w:rFonts w:ascii="標楷體" w:eastAsia="標楷體" w:cs="標楷體"/>
          <w:color w:val="auto"/>
          <w:sz w:val="32"/>
          <w:szCs w:val="32"/>
        </w:rPr>
      </w:pPr>
      <w:r w:rsidRPr="009134DA">
        <w:rPr>
          <w:rFonts w:ascii="標楷體" w:eastAsia="標楷體" w:cs="標楷體" w:hint="eastAsia"/>
          <w:color w:val="auto"/>
          <w:sz w:val="32"/>
          <w:szCs w:val="32"/>
        </w:rPr>
        <w:t>考生進入試場時須佩戴口罩，未佩戴口罩者不得進入試場。經勸導或處理仍不佩戴口罩者，依「</w:t>
      </w:r>
      <w:r w:rsidRPr="009134DA">
        <w:rPr>
          <w:rFonts w:ascii="標楷體" w:eastAsia="標楷體" w:cs="標楷體"/>
          <w:color w:val="auto"/>
          <w:sz w:val="32"/>
          <w:szCs w:val="32"/>
        </w:rPr>
        <w:t>109</w:t>
      </w:r>
      <w:r w:rsidRPr="009134DA">
        <w:rPr>
          <w:rFonts w:ascii="標楷體" w:eastAsia="標楷體" w:cs="標楷體" w:hint="eastAsia"/>
          <w:color w:val="auto"/>
          <w:sz w:val="32"/>
          <w:szCs w:val="32"/>
        </w:rPr>
        <w:t>年國中教育會考違規處理要點」第十二點，該科考試</w:t>
      </w:r>
      <w:proofErr w:type="gramStart"/>
      <w:r w:rsidRPr="009134DA">
        <w:rPr>
          <w:rFonts w:ascii="標楷體" w:eastAsia="標楷體" w:cs="標楷體" w:hint="eastAsia"/>
          <w:color w:val="auto"/>
          <w:sz w:val="32"/>
          <w:szCs w:val="32"/>
        </w:rPr>
        <w:t>不予計</w:t>
      </w:r>
      <w:proofErr w:type="gramEnd"/>
      <w:r w:rsidRPr="009134DA">
        <w:rPr>
          <w:rFonts w:ascii="標楷體" w:eastAsia="標楷體" w:cs="標楷體" w:hint="eastAsia"/>
          <w:color w:val="auto"/>
          <w:sz w:val="32"/>
          <w:szCs w:val="32"/>
        </w:rPr>
        <w:t>列</w:t>
      </w:r>
      <w:proofErr w:type="gramStart"/>
      <w:r w:rsidRPr="009134DA">
        <w:rPr>
          <w:rFonts w:ascii="標楷體" w:eastAsia="標楷體" w:cs="標楷體" w:hint="eastAsia"/>
          <w:color w:val="auto"/>
          <w:sz w:val="32"/>
          <w:szCs w:val="32"/>
        </w:rPr>
        <w:t>等級或級分</w:t>
      </w:r>
      <w:proofErr w:type="gramEnd"/>
      <w:r w:rsidRPr="009134DA">
        <w:rPr>
          <w:rFonts w:ascii="標楷體" w:eastAsia="標楷體" w:cs="標楷體" w:hint="eastAsia"/>
          <w:color w:val="auto"/>
          <w:sz w:val="32"/>
          <w:szCs w:val="32"/>
        </w:rPr>
        <w:t>。</w:t>
      </w:r>
    </w:p>
    <w:p w:rsidR="00CA0D8B" w:rsidRPr="009134DA" w:rsidRDefault="00CA0D8B" w:rsidP="009134DA">
      <w:pPr>
        <w:pStyle w:val="Default"/>
        <w:numPr>
          <w:ilvl w:val="2"/>
          <w:numId w:val="6"/>
        </w:numPr>
        <w:spacing w:after="186" w:line="400" w:lineRule="exact"/>
        <w:rPr>
          <w:rFonts w:ascii="標楷體" w:eastAsia="標楷體" w:cs="標楷體"/>
          <w:color w:val="auto"/>
          <w:sz w:val="32"/>
          <w:szCs w:val="32"/>
        </w:rPr>
      </w:pPr>
      <w:r w:rsidRPr="009134DA">
        <w:rPr>
          <w:rFonts w:ascii="標楷體" w:eastAsia="標楷體" w:cs="標楷體" w:hint="eastAsia"/>
          <w:color w:val="auto"/>
          <w:sz w:val="32"/>
          <w:szCs w:val="32"/>
        </w:rPr>
        <w:t>考生於試場內考試期間應全程配戴口罩，監試委員核對考生資料時，並須配合監試委員指示，暫時拉下或脫下口罩至可辨識程度，經查驗身分後戴回。經勸導仍不配合者，依「</w:t>
      </w:r>
      <w:r w:rsidRPr="009134DA">
        <w:rPr>
          <w:rFonts w:ascii="標楷體" w:eastAsia="標楷體" w:cs="標楷體"/>
          <w:color w:val="auto"/>
          <w:sz w:val="32"/>
          <w:szCs w:val="32"/>
        </w:rPr>
        <w:t>109</w:t>
      </w:r>
      <w:r w:rsidRPr="009134DA">
        <w:rPr>
          <w:rFonts w:ascii="標楷體" w:eastAsia="標楷體" w:cs="標楷體" w:hint="eastAsia"/>
          <w:color w:val="auto"/>
          <w:sz w:val="32"/>
          <w:szCs w:val="32"/>
        </w:rPr>
        <w:t>年國中教育會考違規處理要點」第十二點，該科考試</w:t>
      </w:r>
      <w:proofErr w:type="gramStart"/>
      <w:r w:rsidRPr="009134DA">
        <w:rPr>
          <w:rFonts w:ascii="標楷體" w:eastAsia="標楷體" w:cs="標楷體" w:hint="eastAsia"/>
          <w:color w:val="auto"/>
          <w:sz w:val="32"/>
          <w:szCs w:val="32"/>
        </w:rPr>
        <w:t>不予計</w:t>
      </w:r>
      <w:proofErr w:type="gramEnd"/>
      <w:r w:rsidRPr="009134DA">
        <w:rPr>
          <w:rFonts w:ascii="標楷體" w:eastAsia="標楷體" w:cs="標楷體" w:hint="eastAsia"/>
          <w:color w:val="auto"/>
          <w:sz w:val="32"/>
          <w:szCs w:val="32"/>
        </w:rPr>
        <w:t>列</w:t>
      </w:r>
      <w:proofErr w:type="gramStart"/>
      <w:r w:rsidRPr="009134DA">
        <w:rPr>
          <w:rFonts w:ascii="標楷體" w:eastAsia="標楷體" w:cs="標楷體" w:hint="eastAsia"/>
          <w:color w:val="auto"/>
          <w:sz w:val="32"/>
          <w:szCs w:val="32"/>
        </w:rPr>
        <w:t>等級或級分</w:t>
      </w:r>
      <w:proofErr w:type="gramEnd"/>
      <w:r w:rsidRPr="009134DA">
        <w:rPr>
          <w:rFonts w:ascii="標楷體" w:eastAsia="標楷體" w:cs="標楷體" w:hint="eastAsia"/>
          <w:color w:val="auto"/>
          <w:sz w:val="32"/>
          <w:szCs w:val="32"/>
        </w:rPr>
        <w:t>。</w:t>
      </w:r>
    </w:p>
    <w:p w:rsidR="00CA0D8B" w:rsidRPr="009134DA" w:rsidRDefault="00A65B32" w:rsidP="009134DA">
      <w:pPr>
        <w:pStyle w:val="Default"/>
        <w:numPr>
          <w:ilvl w:val="1"/>
          <w:numId w:val="1"/>
        </w:numPr>
        <w:spacing w:after="188" w:line="400" w:lineRule="exact"/>
        <w:rPr>
          <w:rFonts w:ascii="標楷體" w:eastAsia="標楷體" w:cs="標楷體"/>
          <w:color w:val="auto"/>
          <w:sz w:val="32"/>
          <w:szCs w:val="32"/>
        </w:rPr>
      </w:pPr>
      <w:r w:rsidRPr="009134DA">
        <w:rPr>
          <w:rFonts w:ascii="標楷體" w:eastAsia="標楷體" w:cs="標楷體" w:hint="eastAsia"/>
          <w:color w:val="auto"/>
          <w:sz w:val="32"/>
          <w:szCs w:val="32"/>
        </w:rPr>
        <w:t>因故</w:t>
      </w:r>
      <w:r w:rsidRPr="009134DA">
        <w:rPr>
          <w:rFonts w:ascii="標楷體" w:eastAsia="標楷體" w:hAnsi="標楷體" w:cs="標楷體" w:hint="eastAsia"/>
          <w:color w:val="auto"/>
          <w:sz w:val="32"/>
          <w:szCs w:val="32"/>
        </w:rPr>
        <w:t>（病）</w:t>
      </w:r>
      <w:r w:rsidRPr="009134DA">
        <w:rPr>
          <w:rFonts w:ascii="標楷體" w:eastAsia="標楷體" w:cs="標楷體" w:hint="eastAsia"/>
          <w:color w:val="auto"/>
          <w:sz w:val="32"/>
          <w:szCs w:val="32"/>
        </w:rPr>
        <w:t>無法佩戴口罩之考生，由</w:t>
      </w:r>
      <w:r w:rsidR="00F80E38" w:rsidRPr="009134DA">
        <w:rPr>
          <w:rFonts w:ascii="標楷體" w:eastAsia="標楷體" w:cs="標楷體" w:hint="eastAsia"/>
          <w:color w:val="auto"/>
          <w:sz w:val="32"/>
          <w:szCs w:val="32"/>
        </w:rPr>
        <w:t>桃園考區試</w:t>
      </w:r>
      <w:proofErr w:type="gramStart"/>
      <w:r w:rsidR="00F80E38" w:rsidRPr="009134DA">
        <w:rPr>
          <w:rFonts w:ascii="標楷體" w:eastAsia="標楷體" w:cs="標楷體" w:hint="eastAsia"/>
          <w:color w:val="auto"/>
          <w:sz w:val="32"/>
          <w:szCs w:val="32"/>
        </w:rPr>
        <w:t>務</w:t>
      </w:r>
      <w:proofErr w:type="gramEnd"/>
      <w:r w:rsidR="00F80E38" w:rsidRPr="009134DA">
        <w:rPr>
          <w:rFonts w:ascii="標楷體" w:eastAsia="標楷體" w:cs="標楷體" w:hint="eastAsia"/>
          <w:color w:val="auto"/>
          <w:sz w:val="32"/>
          <w:szCs w:val="32"/>
        </w:rPr>
        <w:t>會</w:t>
      </w:r>
      <w:r w:rsidR="00CA0D8B" w:rsidRPr="009134DA">
        <w:rPr>
          <w:rFonts w:ascii="標楷體" w:eastAsia="標楷體" w:cs="標楷體" w:hint="eastAsia"/>
          <w:color w:val="auto"/>
          <w:sz w:val="32"/>
          <w:szCs w:val="32"/>
        </w:rPr>
        <w:t>辦理無法佩戴口罩之審核作業並妥適安排至第一類備用試場應試。</w:t>
      </w:r>
      <w:r w:rsidR="00CA0D8B" w:rsidRPr="009134DA">
        <w:rPr>
          <w:rFonts w:ascii="標楷體" w:eastAsia="標楷體" w:cs="標楷體"/>
          <w:color w:val="auto"/>
          <w:sz w:val="32"/>
          <w:szCs w:val="32"/>
        </w:rPr>
        <w:t xml:space="preserve"> </w:t>
      </w:r>
    </w:p>
    <w:p w:rsidR="006020A9" w:rsidRPr="009134DA" w:rsidRDefault="00CA0D8B" w:rsidP="009134DA">
      <w:pPr>
        <w:pStyle w:val="Default"/>
        <w:numPr>
          <w:ilvl w:val="0"/>
          <w:numId w:val="1"/>
        </w:numPr>
        <w:spacing w:line="400" w:lineRule="exact"/>
        <w:rPr>
          <w:rFonts w:ascii="標楷體" w:eastAsia="標楷體" w:cs="標楷體"/>
          <w:b/>
          <w:color w:val="auto"/>
          <w:sz w:val="32"/>
          <w:szCs w:val="32"/>
        </w:rPr>
      </w:pPr>
      <w:r w:rsidRPr="009134DA">
        <w:rPr>
          <w:rFonts w:ascii="標楷體" w:eastAsia="標楷體" w:cs="標楷體" w:hint="eastAsia"/>
          <w:b/>
          <w:sz w:val="32"/>
          <w:szCs w:val="32"/>
        </w:rPr>
        <w:t>設置第二類備用試場</w:t>
      </w:r>
    </w:p>
    <w:p w:rsidR="00CA0D8B" w:rsidRPr="009134DA" w:rsidRDefault="006020A9" w:rsidP="009134DA">
      <w:pPr>
        <w:pStyle w:val="Default"/>
        <w:spacing w:after="180" w:line="400" w:lineRule="exact"/>
        <w:ind w:left="720"/>
        <w:rPr>
          <w:rFonts w:ascii="標楷體" w:eastAsia="標楷體" w:cs="標楷體"/>
          <w:color w:val="auto"/>
          <w:sz w:val="32"/>
          <w:szCs w:val="32"/>
        </w:rPr>
      </w:pPr>
      <w:r w:rsidRPr="009134DA">
        <w:rPr>
          <w:rFonts w:ascii="標楷體" w:eastAsia="標楷體" w:cs="標楷體" w:hint="eastAsia"/>
          <w:color w:val="auto"/>
          <w:sz w:val="32"/>
          <w:szCs w:val="32"/>
        </w:rPr>
        <w:t>本</w:t>
      </w:r>
      <w:r w:rsidR="00F80E38" w:rsidRPr="009134DA">
        <w:rPr>
          <w:rFonts w:ascii="標楷體" w:eastAsia="標楷體" w:cs="標楷體" w:hint="eastAsia"/>
          <w:color w:val="auto"/>
          <w:sz w:val="32"/>
          <w:szCs w:val="32"/>
        </w:rPr>
        <w:t>考場學校</w:t>
      </w:r>
      <w:r w:rsidR="00CA0D8B" w:rsidRPr="009134DA">
        <w:rPr>
          <w:rFonts w:ascii="標楷體" w:eastAsia="標楷體" w:cs="標楷體" w:hint="eastAsia"/>
          <w:color w:val="auto"/>
          <w:sz w:val="32"/>
          <w:szCs w:val="32"/>
        </w:rPr>
        <w:t>另行準備</w:t>
      </w:r>
      <w:r w:rsidR="00776D20" w:rsidRPr="009134DA">
        <w:rPr>
          <w:rFonts w:ascii="標楷體" w:eastAsia="標楷體" w:cs="標楷體"/>
          <w:color w:val="auto"/>
          <w:sz w:val="32"/>
          <w:szCs w:val="32"/>
        </w:rPr>
        <w:t>2</w:t>
      </w:r>
      <w:r w:rsidR="00776D20" w:rsidRPr="009134DA">
        <w:rPr>
          <w:rFonts w:ascii="標楷體" w:eastAsia="標楷體" w:cs="標楷體" w:hint="eastAsia"/>
          <w:color w:val="auto"/>
          <w:sz w:val="32"/>
          <w:szCs w:val="32"/>
        </w:rPr>
        <w:t>至</w:t>
      </w:r>
      <w:r w:rsidR="00CA0D8B" w:rsidRPr="009134DA">
        <w:rPr>
          <w:rFonts w:ascii="標楷體" w:eastAsia="標楷體" w:cs="標楷體"/>
          <w:color w:val="auto"/>
          <w:sz w:val="32"/>
          <w:szCs w:val="32"/>
        </w:rPr>
        <w:t>4</w:t>
      </w:r>
      <w:r w:rsidR="00CA0D8B" w:rsidRPr="009134DA">
        <w:rPr>
          <w:rFonts w:ascii="標楷體" w:eastAsia="標楷體" w:cs="標楷體" w:hint="eastAsia"/>
          <w:color w:val="auto"/>
          <w:sz w:val="32"/>
          <w:szCs w:val="32"/>
        </w:rPr>
        <w:t>間</w:t>
      </w:r>
      <w:r w:rsidR="00776D20" w:rsidRPr="009134DA">
        <w:rPr>
          <w:rFonts w:ascii="標楷體" w:eastAsia="標楷體" w:cs="標楷體" w:hint="eastAsia"/>
          <w:color w:val="auto"/>
          <w:sz w:val="32"/>
          <w:szCs w:val="32"/>
        </w:rPr>
        <w:t>「第二類備用試場」，以安置現</w:t>
      </w:r>
      <w:r w:rsidR="00CA0D8B" w:rsidRPr="009134DA">
        <w:rPr>
          <w:rFonts w:ascii="標楷體" w:eastAsia="標楷體" w:cs="標楷體" w:hint="eastAsia"/>
          <w:color w:val="auto"/>
          <w:sz w:val="32"/>
          <w:szCs w:val="32"/>
        </w:rPr>
        <w:t>場發燒、呼吸道疾病考生應試。</w:t>
      </w:r>
      <w:r w:rsidR="00CA0D8B" w:rsidRPr="009134DA">
        <w:rPr>
          <w:rFonts w:ascii="標楷體" w:eastAsia="標楷體" w:cs="標楷體"/>
          <w:color w:val="auto"/>
          <w:sz w:val="32"/>
          <w:szCs w:val="32"/>
        </w:rPr>
        <w:t xml:space="preserve"> </w:t>
      </w:r>
    </w:p>
    <w:p w:rsidR="006020A9" w:rsidRPr="009134DA" w:rsidRDefault="00CA0D8B" w:rsidP="009134DA">
      <w:pPr>
        <w:pStyle w:val="Default"/>
        <w:numPr>
          <w:ilvl w:val="0"/>
          <w:numId w:val="1"/>
        </w:numPr>
        <w:spacing w:line="400" w:lineRule="exact"/>
        <w:rPr>
          <w:rFonts w:ascii="標楷體" w:eastAsia="標楷體" w:cs="標楷體"/>
          <w:b/>
          <w:color w:val="auto"/>
          <w:sz w:val="32"/>
          <w:szCs w:val="32"/>
        </w:rPr>
      </w:pPr>
      <w:r w:rsidRPr="009134DA">
        <w:rPr>
          <w:rFonts w:ascii="標楷體" w:eastAsia="標楷體" w:cs="標楷體" w:hint="eastAsia"/>
          <w:b/>
          <w:sz w:val="32"/>
          <w:szCs w:val="32"/>
        </w:rPr>
        <w:t>不得應試考生</w:t>
      </w:r>
    </w:p>
    <w:p w:rsidR="00A36AE7" w:rsidRPr="009134DA" w:rsidRDefault="006020A9" w:rsidP="009134DA">
      <w:pPr>
        <w:pStyle w:val="Default"/>
        <w:spacing w:after="180" w:line="400" w:lineRule="exact"/>
        <w:ind w:left="720"/>
        <w:rPr>
          <w:rFonts w:ascii="標楷體" w:eastAsia="標楷體" w:cs="標楷體"/>
          <w:b/>
          <w:color w:val="auto"/>
          <w:sz w:val="32"/>
          <w:szCs w:val="32"/>
        </w:rPr>
      </w:pPr>
      <w:r w:rsidRPr="009134DA">
        <w:rPr>
          <w:rFonts w:ascii="標楷體" w:eastAsia="標楷體" w:cs="標楷體" w:hint="eastAsia"/>
          <w:color w:val="auto"/>
          <w:sz w:val="32"/>
          <w:szCs w:val="32"/>
        </w:rPr>
        <w:t>教育</w:t>
      </w:r>
      <w:r w:rsidR="005F7B3E" w:rsidRPr="009134DA">
        <w:rPr>
          <w:rFonts w:ascii="標楷體" w:eastAsia="標楷體" w:cs="標楷體" w:hint="eastAsia"/>
          <w:color w:val="auto"/>
          <w:sz w:val="32"/>
          <w:szCs w:val="32"/>
        </w:rPr>
        <w:t>局</w:t>
      </w:r>
      <w:r w:rsidR="00634238" w:rsidRPr="009134DA">
        <w:rPr>
          <w:rFonts w:ascii="標楷體" w:eastAsia="標楷體" w:cs="標楷體" w:hint="eastAsia"/>
          <w:color w:val="auto"/>
          <w:sz w:val="32"/>
          <w:szCs w:val="32"/>
        </w:rPr>
        <w:t>將於考前提供桃園考區試</w:t>
      </w:r>
      <w:proofErr w:type="gramStart"/>
      <w:r w:rsidR="00634238" w:rsidRPr="009134DA">
        <w:rPr>
          <w:rFonts w:ascii="標楷體" w:eastAsia="標楷體" w:cs="標楷體" w:hint="eastAsia"/>
          <w:color w:val="auto"/>
          <w:sz w:val="32"/>
          <w:szCs w:val="32"/>
        </w:rPr>
        <w:t>務</w:t>
      </w:r>
      <w:proofErr w:type="gramEnd"/>
      <w:r w:rsidR="00634238" w:rsidRPr="009134DA">
        <w:rPr>
          <w:rFonts w:ascii="標楷體" w:eastAsia="標楷體" w:cs="標楷體" w:hint="eastAsia"/>
          <w:color w:val="auto"/>
          <w:sz w:val="32"/>
          <w:szCs w:val="32"/>
        </w:rPr>
        <w:t>會居家隔離、居家檢疫之考生名單並請桃園考區試</w:t>
      </w:r>
      <w:proofErr w:type="gramStart"/>
      <w:r w:rsidR="00634238" w:rsidRPr="009134DA">
        <w:rPr>
          <w:rFonts w:ascii="標楷體" w:eastAsia="標楷體" w:cs="標楷體" w:hint="eastAsia"/>
          <w:color w:val="auto"/>
          <w:sz w:val="32"/>
          <w:szCs w:val="32"/>
        </w:rPr>
        <w:t>務</w:t>
      </w:r>
      <w:proofErr w:type="gramEnd"/>
      <w:r w:rsidR="00634238" w:rsidRPr="009134DA">
        <w:rPr>
          <w:rFonts w:ascii="標楷體" w:eastAsia="標楷體" w:cs="標楷體" w:hint="eastAsia"/>
          <w:color w:val="auto"/>
          <w:sz w:val="32"/>
          <w:szCs w:val="32"/>
        </w:rPr>
        <w:t>會通知考場學校類此考生不得應試。</w:t>
      </w:r>
    </w:p>
    <w:p w:rsidR="006020A9" w:rsidRPr="009134DA" w:rsidRDefault="00CA0D8B" w:rsidP="009134DA">
      <w:pPr>
        <w:pStyle w:val="Default"/>
        <w:numPr>
          <w:ilvl w:val="0"/>
          <w:numId w:val="1"/>
        </w:numPr>
        <w:spacing w:line="400" w:lineRule="exact"/>
        <w:rPr>
          <w:rFonts w:ascii="標楷體" w:eastAsia="標楷體" w:cs="標楷體"/>
          <w:b/>
          <w:color w:val="auto"/>
          <w:sz w:val="32"/>
          <w:szCs w:val="32"/>
        </w:rPr>
      </w:pPr>
      <w:r w:rsidRPr="009134DA">
        <w:rPr>
          <w:rFonts w:ascii="標楷體" w:eastAsia="標楷體" w:cs="標楷體" w:hint="eastAsia"/>
          <w:b/>
          <w:color w:val="auto"/>
          <w:sz w:val="32"/>
          <w:szCs w:val="32"/>
        </w:rPr>
        <w:t>考場應設置體溫量測站</w:t>
      </w:r>
    </w:p>
    <w:p w:rsidR="00CA0D8B" w:rsidRPr="009134DA" w:rsidRDefault="006020A9" w:rsidP="009134DA">
      <w:pPr>
        <w:pStyle w:val="Default"/>
        <w:spacing w:after="180" w:line="400" w:lineRule="exact"/>
        <w:ind w:left="720"/>
        <w:rPr>
          <w:rFonts w:ascii="標楷體" w:eastAsia="標楷體" w:cs="標楷體"/>
          <w:color w:val="auto"/>
          <w:sz w:val="32"/>
          <w:szCs w:val="32"/>
        </w:rPr>
      </w:pPr>
      <w:r w:rsidRPr="009134DA">
        <w:rPr>
          <w:rFonts w:ascii="標楷體" w:eastAsia="標楷體" w:cs="標楷體" w:hint="eastAsia"/>
          <w:color w:val="auto"/>
          <w:sz w:val="32"/>
          <w:szCs w:val="32"/>
        </w:rPr>
        <w:t>本</w:t>
      </w:r>
      <w:r w:rsidR="00AF1FFF" w:rsidRPr="009134DA">
        <w:rPr>
          <w:rFonts w:ascii="標楷體" w:eastAsia="標楷體" w:cs="標楷體" w:hint="eastAsia"/>
          <w:color w:val="auto"/>
          <w:sz w:val="32"/>
          <w:szCs w:val="32"/>
        </w:rPr>
        <w:t>考場學校</w:t>
      </w:r>
      <w:r w:rsidR="00CA0D8B" w:rsidRPr="009134DA">
        <w:rPr>
          <w:rFonts w:ascii="標楷體" w:eastAsia="標楷體" w:cs="標楷體" w:hint="eastAsia"/>
          <w:color w:val="auto"/>
          <w:sz w:val="32"/>
          <w:szCs w:val="32"/>
        </w:rPr>
        <w:t>設置體溫量測站，</w:t>
      </w:r>
      <w:r w:rsidRPr="009134DA">
        <w:rPr>
          <w:rFonts w:ascii="標楷體" w:eastAsia="標楷體" w:cs="標楷體" w:hint="eastAsia"/>
          <w:color w:val="auto"/>
          <w:sz w:val="32"/>
          <w:szCs w:val="32"/>
        </w:rPr>
        <w:t>並</w:t>
      </w:r>
      <w:r w:rsidR="00CA0D8B" w:rsidRPr="009134DA">
        <w:rPr>
          <w:rFonts w:ascii="標楷體" w:eastAsia="標楷體" w:cs="標楷體" w:hint="eastAsia"/>
          <w:color w:val="auto"/>
          <w:sz w:val="32"/>
          <w:szCs w:val="32"/>
        </w:rPr>
        <w:t>提供手部消毒用品。</w:t>
      </w:r>
    </w:p>
    <w:p w:rsidR="006020A9" w:rsidRPr="009134DA" w:rsidRDefault="00CA0D8B" w:rsidP="009134DA">
      <w:pPr>
        <w:pStyle w:val="Default"/>
        <w:numPr>
          <w:ilvl w:val="0"/>
          <w:numId w:val="1"/>
        </w:numPr>
        <w:spacing w:line="400" w:lineRule="exact"/>
        <w:rPr>
          <w:rFonts w:ascii="標楷體" w:eastAsia="標楷體" w:cs="標楷體"/>
          <w:b/>
          <w:color w:val="auto"/>
          <w:sz w:val="32"/>
          <w:szCs w:val="32"/>
        </w:rPr>
      </w:pPr>
      <w:r w:rsidRPr="009134DA">
        <w:rPr>
          <w:rFonts w:ascii="標楷體" w:eastAsia="標楷體" w:cs="標楷體" w:hint="eastAsia"/>
          <w:b/>
          <w:color w:val="auto"/>
          <w:sz w:val="32"/>
          <w:szCs w:val="32"/>
        </w:rPr>
        <w:t>前一天開放看考場</w:t>
      </w:r>
    </w:p>
    <w:p w:rsidR="00CA0D8B" w:rsidRPr="009134DA" w:rsidRDefault="00CA0D8B" w:rsidP="009134DA">
      <w:pPr>
        <w:pStyle w:val="Default"/>
        <w:spacing w:line="400" w:lineRule="exact"/>
        <w:ind w:left="720"/>
        <w:rPr>
          <w:rFonts w:ascii="標楷體" w:eastAsia="標楷體" w:cs="標楷體"/>
          <w:color w:val="auto"/>
          <w:sz w:val="32"/>
          <w:szCs w:val="32"/>
        </w:rPr>
      </w:pPr>
      <w:r w:rsidRPr="009134DA">
        <w:rPr>
          <w:rFonts w:ascii="標楷體" w:eastAsia="標楷體" w:cs="標楷體" w:hint="eastAsia"/>
          <w:color w:val="auto"/>
          <w:sz w:val="32"/>
          <w:szCs w:val="32"/>
        </w:rPr>
        <w:t>前一天開放看考場</w:t>
      </w:r>
      <w:r w:rsidRPr="009134DA">
        <w:rPr>
          <w:rFonts w:ascii="標楷體" w:eastAsia="標楷體" w:cs="標楷體"/>
          <w:color w:val="auto"/>
          <w:sz w:val="32"/>
          <w:szCs w:val="32"/>
        </w:rPr>
        <w:t>(</w:t>
      </w:r>
      <w:r w:rsidR="00A36AE7" w:rsidRPr="009134DA">
        <w:rPr>
          <w:rFonts w:ascii="標楷體" w:eastAsia="標楷體" w:cs="標楷體" w:hint="eastAsia"/>
          <w:color w:val="auto"/>
          <w:sz w:val="32"/>
          <w:szCs w:val="32"/>
        </w:rPr>
        <w:t>109年</w:t>
      </w:r>
      <w:r w:rsidRPr="009134DA">
        <w:rPr>
          <w:rFonts w:ascii="標楷體" w:eastAsia="標楷體" w:cs="標楷體"/>
          <w:color w:val="auto"/>
          <w:sz w:val="32"/>
          <w:szCs w:val="32"/>
        </w:rPr>
        <w:t>5</w:t>
      </w:r>
      <w:r w:rsidRPr="009134DA">
        <w:rPr>
          <w:rFonts w:ascii="標楷體" w:eastAsia="標楷體" w:cs="標楷體" w:hint="eastAsia"/>
          <w:color w:val="auto"/>
          <w:sz w:val="32"/>
          <w:szCs w:val="32"/>
        </w:rPr>
        <w:t>月</w:t>
      </w:r>
      <w:r w:rsidRPr="009134DA">
        <w:rPr>
          <w:rFonts w:ascii="標楷體" w:eastAsia="標楷體" w:cs="標楷體"/>
          <w:color w:val="auto"/>
          <w:sz w:val="32"/>
          <w:szCs w:val="32"/>
        </w:rPr>
        <w:t>15</w:t>
      </w:r>
      <w:r w:rsidRPr="009134DA">
        <w:rPr>
          <w:rFonts w:ascii="標楷體" w:eastAsia="標楷體" w:cs="標楷體" w:hint="eastAsia"/>
          <w:color w:val="auto"/>
          <w:sz w:val="32"/>
          <w:szCs w:val="32"/>
        </w:rPr>
        <w:t>日下午</w:t>
      </w:r>
      <w:r w:rsidRPr="009134DA">
        <w:rPr>
          <w:rFonts w:ascii="標楷體" w:eastAsia="標楷體" w:cs="標楷體"/>
          <w:color w:val="auto"/>
          <w:sz w:val="32"/>
          <w:szCs w:val="32"/>
        </w:rPr>
        <w:t>3</w:t>
      </w:r>
      <w:r w:rsidRPr="009134DA">
        <w:rPr>
          <w:rFonts w:ascii="標楷體" w:eastAsia="標楷體" w:cs="標楷體" w:hint="eastAsia"/>
          <w:color w:val="auto"/>
          <w:sz w:val="32"/>
          <w:szCs w:val="32"/>
        </w:rPr>
        <w:t>時至</w:t>
      </w:r>
      <w:r w:rsidRPr="009134DA">
        <w:rPr>
          <w:rFonts w:ascii="標楷體" w:eastAsia="標楷體" w:cs="標楷體"/>
          <w:color w:val="auto"/>
          <w:sz w:val="32"/>
          <w:szCs w:val="32"/>
        </w:rPr>
        <w:t>5</w:t>
      </w:r>
      <w:r w:rsidRPr="009134DA">
        <w:rPr>
          <w:rFonts w:ascii="標楷體" w:eastAsia="標楷體" w:cs="標楷體" w:hint="eastAsia"/>
          <w:color w:val="auto"/>
          <w:sz w:val="32"/>
          <w:szCs w:val="32"/>
        </w:rPr>
        <w:t>時</w:t>
      </w:r>
      <w:r w:rsidRPr="009134DA">
        <w:rPr>
          <w:rFonts w:ascii="標楷體" w:eastAsia="標楷體" w:cs="標楷體"/>
          <w:color w:val="auto"/>
          <w:sz w:val="32"/>
          <w:szCs w:val="32"/>
        </w:rPr>
        <w:t>)</w:t>
      </w:r>
      <w:r w:rsidRPr="009134DA">
        <w:rPr>
          <w:rFonts w:ascii="標楷體" w:eastAsia="標楷體" w:cs="標楷體" w:hint="eastAsia"/>
          <w:color w:val="auto"/>
          <w:sz w:val="32"/>
          <w:szCs w:val="32"/>
        </w:rPr>
        <w:t>，</w:t>
      </w:r>
      <w:r w:rsidR="006020A9" w:rsidRPr="009134DA">
        <w:rPr>
          <w:rFonts w:ascii="標楷體" w:eastAsia="標楷體" w:cs="標楷體" w:hint="eastAsia"/>
          <w:color w:val="auto"/>
          <w:sz w:val="32"/>
          <w:szCs w:val="32"/>
        </w:rPr>
        <w:t>請考生及家長配合考</w:t>
      </w:r>
      <w:r w:rsidRPr="009134DA">
        <w:rPr>
          <w:rFonts w:ascii="標楷體" w:eastAsia="標楷體" w:cs="標楷體" w:hint="eastAsia"/>
          <w:color w:val="auto"/>
          <w:sz w:val="32"/>
          <w:szCs w:val="32"/>
        </w:rPr>
        <w:t>場動線，並應遵循各項防疫措施</w:t>
      </w:r>
      <w:r w:rsidRPr="009134DA">
        <w:rPr>
          <w:rFonts w:ascii="標楷體" w:eastAsia="標楷體" w:cs="標楷體"/>
          <w:color w:val="auto"/>
          <w:sz w:val="32"/>
          <w:szCs w:val="32"/>
        </w:rPr>
        <w:t>(</w:t>
      </w:r>
      <w:r w:rsidRPr="009134DA">
        <w:rPr>
          <w:rFonts w:ascii="標楷體" w:eastAsia="標楷體" w:cs="標楷體" w:hint="eastAsia"/>
          <w:color w:val="auto"/>
          <w:sz w:val="32"/>
          <w:szCs w:val="32"/>
        </w:rPr>
        <w:t>戴口罩、量測體溫</w:t>
      </w:r>
      <w:r w:rsidRPr="009134DA">
        <w:rPr>
          <w:rFonts w:ascii="標楷體" w:eastAsia="標楷體" w:cs="標楷體"/>
          <w:color w:val="auto"/>
          <w:sz w:val="32"/>
          <w:szCs w:val="32"/>
        </w:rPr>
        <w:t>)</w:t>
      </w:r>
      <w:r w:rsidRPr="009134DA">
        <w:rPr>
          <w:rFonts w:ascii="標楷體" w:eastAsia="標楷體" w:cs="標楷體" w:hint="eastAsia"/>
          <w:color w:val="auto"/>
          <w:sz w:val="32"/>
          <w:szCs w:val="32"/>
        </w:rPr>
        <w:t>。</w:t>
      </w:r>
      <w:r w:rsidRPr="009134DA">
        <w:rPr>
          <w:rFonts w:ascii="標楷體" w:eastAsia="標楷體" w:cs="標楷體"/>
          <w:color w:val="auto"/>
          <w:sz w:val="32"/>
          <w:szCs w:val="32"/>
        </w:rPr>
        <w:t xml:space="preserve"> </w:t>
      </w:r>
    </w:p>
    <w:sectPr w:rsidR="00CA0D8B" w:rsidRPr="009134DA" w:rsidSect="00FA4098">
      <w:footerReference w:type="default" r:id="rId7"/>
      <w:pgSz w:w="11906" w:h="16838" w:code="9"/>
      <w:pgMar w:top="720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7B4" w:rsidRDefault="005D77B4" w:rsidP="00824866">
      <w:r>
        <w:separator/>
      </w:r>
    </w:p>
  </w:endnote>
  <w:endnote w:type="continuationSeparator" w:id="0">
    <w:p w:rsidR="005D77B4" w:rsidRDefault="005D77B4" w:rsidP="00824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s.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023684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9134DA" w:rsidRDefault="009134DA">
            <w:pPr>
              <w:pStyle w:val="a6"/>
              <w:jc w:val="center"/>
            </w:pPr>
            <w:r>
              <w:rPr>
                <w:lang w:val="zh-TW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735F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TW"/>
              </w:rPr>
              <w:t xml:space="preserve"> </w:t>
            </w:r>
            <w:r>
              <w:rPr>
                <w:lang w:val="zh-TW"/>
              </w:rPr>
              <w:t>的</w:t>
            </w:r>
            <w:r>
              <w:rPr>
                <w:lang w:val="zh-TW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735F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134DA" w:rsidRDefault="009134D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7B4" w:rsidRDefault="005D77B4" w:rsidP="00824866">
      <w:r>
        <w:separator/>
      </w:r>
    </w:p>
  </w:footnote>
  <w:footnote w:type="continuationSeparator" w:id="0">
    <w:p w:rsidR="005D77B4" w:rsidRDefault="005D77B4" w:rsidP="008248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4023A"/>
    <w:multiLevelType w:val="hybridMultilevel"/>
    <w:tmpl w:val="7F56A790"/>
    <w:lvl w:ilvl="0" w:tplc="D4904DF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  <w:lang w:val="en-US"/>
      </w:rPr>
    </w:lvl>
    <w:lvl w:ilvl="1" w:tplc="57280E16">
      <w:start w:val="1"/>
      <w:numFmt w:val="taiwaneseCountingThousand"/>
      <w:lvlText w:val="(%2)"/>
      <w:lvlJc w:val="left"/>
      <w:pPr>
        <w:ind w:left="1290" w:hanging="810"/>
      </w:pPr>
      <w:rPr>
        <w:rFonts w:ascii="標楷體" w:eastAsia="標楷體" w:hAnsi="標楷體" w:hint="default"/>
        <w:sz w:val="32"/>
        <w:szCs w:val="32"/>
      </w:rPr>
    </w:lvl>
    <w:lvl w:ilvl="2" w:tplc="2E3C2F40">
      <w:start w:val="1"/>
      <w:numFmt w:val="decimal"/>
      <w:lvlText w:val="%3、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E2257D"/>
    <w:multiLevelType w:val="hybridMultilevel"/>
    <w:tmpl w:val="E124B92C"/>
    <w:lvl w:ilvl="0" w:tplc="F6B4FD24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2D2A5C50"/>
    <w:multiLevelType w:val="hybridMultilevel"/>
    <w:tmpl w:val="67DE1B28"/>
    <w:lvl w:ilvl="0" w:tplc="F6B4FD24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20750C6"/>
    <w:multiLevelType w:val="hybridMultilevel"/>
    <w:tmpl w:val="8E6AE6B0"/>
    <w:lvl w:ilvl="0" w:tplc="F6B4FD24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C2720416">
      <w:start w:val="1"/>
      <w:numFmt w:val="taiwaneseCountingThousand"/>
      <w:lvlText w:val="(%2)"/>
      <w:lvlJc w:val="left"/>
      <w:pPr>
        <w:ind w:left="764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BBA7244"/>
    <w:multiLevelType w:val="hybridMultilevel"/>
    <w:tmpl w:val="BFBACE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4BD313D"/>
    <w:multiLevelType w:val="multilevel"/>
    <w:tmpl w:val="6988E910"/>
    <w:lvl w:ilvl="0">
      <w:start w:val="1"/>
      <w:numFmt w:val="taiwaneseCountingThousand"/>
      <w:lvlText w:val="%1、"/>
      <w:lvlJc w:val="left"/>
      <w:pPr>
        <w:ind w:left="1200" w:hanging="480"/>
      </w:pPr>
      <w:rPr>
        <w:rFonts w:hint="default"/>
      </w:rPr>
    </w:lvl>
    <w:lvl w:ilvl="1">
      <w:start w:val="1"/>
      <w:numFmt w:val="none"/>
      <w:lvlText w:val="(一)"/>
      <w:lvlJc w:val="left"/>
      <w:pPr>
        <w:ind w:left="168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216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64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312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60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408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56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5040" w:hanging="480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D8B"/>
    <w:rsid w:val="0003072B"/>
    <w:rsid w:val="000B29EE"/>
    <w:rsid w:val="000D6E86"/>
    <w:rsid w:val="00124B8A"/>
    <w:rsid w:val="001A29CF"/>
    <w:rsid w:val="00200500"/>
    <w:rsid w:val="0025155B"/>
    <w:rsid w:val="003D7A4B"/>
    <w:rsid w:val="004B2489"/>
    <w:rsid w:val="005B2578"/>
    <w:rsid w:val="005D77B4"/>
    <w:rsid w:val="005F7B3E"/>
    <w:rsid w:val="006020A9"/>
    <w:rsid w:val="00634238"/>
    <w:rsid w:val="006C3963"/>
    <w:rsid w:val="006C4B97"/>
    <w:rsid w:val="00701A30"/>
    <w:rsid w:val="0076756B"/>
    <w:rsid w:val="00776D20"/>
    <w:rsid w:val="007D0334"/>
    <w:rsid w:val="00824866"/>
    <w:rsid w:val="009134DA"/>
    <w:rsid w:val="009D79A9"/>
    <w:rsid w:val="00A0725D"/>
    <w:rsid w:val="00A13633"/>
    <w:rsid w:val="00A36AE7"/>
    <w:rsid w:val="00A65B32"/>
    <w:rsid w:val="00AF1FFF"/>
    <w:rsid w:val="00B37583"/>
    <w:rsid w:val="00B85EC1"/>
    <w:rsid w:val="00CA0D8B"/>
    <w:rsid w:val="00CA43D8"/>
    <w:rsid w:val="00D70D51"/>
    <w:rsid w:val="00D735FE"/>
    <w:rsid w:val="00E73230"/>
    <w:rsid w:val="00EA360D"/>
    <w:rsid w:val="00F41AD0"/>
    <w:rsid w:val="00F80E38"/>
    <w:rsid w:val="00FA4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FE924CD-7C75-461F-9B70-BE1F01A24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A0D8B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paragraph" w:styleId="a3">
    <w:name w:val="List Paragraph"/>
    <w:basedOn w:val="a"/>
    <w:uiPriority w:val="34"/>
    <w:qFormat/>
    <w:rsid w:val="0076756B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8248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2486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248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24866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248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2486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207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蔡宜芸</dc:creator>
  <cp:keywords/>
  <dc:description/>
  <cp:lastModifiedBy>試務組</cp:lastModifiedBy>
  <cp:revision>8</cp:revision>
  <cp:lastPrinted>2020-05-05T05:30:00Z</cp:lastPrinted>
  <dcterms:created xsi:type="dcterms:W3CDTF">2020-05-01T00:13:00Z</dcterms:created>
  <dcterms:modified xsi:type="dcterms:W3CDTF">2020-05-13T06:41:00Z</dcterms:modified>
</cp:coreProperties>
</file>