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4D81" w:rsidRPr="00026F6E" w:rsidRDefault="000D4D81" w:rsidP="000D4D81">
      <w:pPr>
        <w:autoSpaceDE w:val="0"/>
        <w:autoSpaceDN w:val="0"/>
        <w:adjustRightInd w:val="0"/>
        <w:jc w:val="center"/>
        <w:rPr>
          <w:rFonts w:ascii="Times New Roman" w:eastAsia="標楷體" w:hAnsi="Times New Roman" w:cs="Times New Roman"/>
          <w:color w:val="000000"/>
          <w:kern w:val="0"/>
          <w:sz w:val="32"/>
          <w:szCs w:val="32"/>
        </w:rPr>
      </w:pPr>
      <w:r w:rsidRPr="00026F6E">
        <w:rPr>
          <w:rFonts w:ascii="Times New Roman" w:eastAsia="標楷體" w:hAnsi="Times New Roman" w:cs="Times New Roman"/>
          <w:b/>
          <w:bCs/>
          <w:color w:val="000000"/>
          <w:kern w:val="0"/>
          <w:sz w:val="32"/>
          <w:szCs w:val="32"/>
          <w:lang w:val="zh-TW"/>
        </w:rPr>
        <w:t>桃園市立桃園國民中學</w:t>
      </w:r>
      <w:r w:rsidR="008B2CBE">
        <w:rPr>
          <w:rFonts w:ascii="Times New Roman" w:eastAsia="標楷體" w:hAnsi="Times New Roman" w:cs="Times New Roman"/>
          <w:b/>
          <w:bCs/>
          <w:color w:val="000000"/>
          <w:kern w:val="0"/>
          <w:sz w:val="32"/>
          <w:szCs w:val="32"/>
        </w:rPr>
        <w:t>111</w:t>
      </w:r>
      <w:r w:rsidRPr="00026F6E">
        <w:rPr>
          <w:rFonts w:ascii="Times New Roman" w:eastAsia="標楷體" w:hAnsi="Times New Roman" w:cs="Times New Roman"/>
          <w:b/>
          <w:bCs/>
          <w:color w:val="000000"/>
          <w:kern w:val="0"/>
          <w:sz w:val="32"/>
          <w:szCs w:val="32"/>
          <w:lang w:val="zh-TW"/>
        </w:rPr>
        <w:t>學年度</w:t>
      </w:r>
      <w:r w:rsidR="00D0443A" w:rsidRPr="00026F6E">
        <w:rPr>
          <w:rFonts w:ascii="Times New Roman" w:eastAsia="標楷體" w:hAnsi="Times New Roman" w:cs="Times New Roman"/>
          <w:b/>
          <w:bCs/>
          <w:color w:val="000000"/>
          <w:kern w:val="0"/>
          <w:sz w:val="32"/>
          <w:szCs w:val="32"/>
          <w:lang w:val="zh-TW"/>
        </w:rPr>
        <w:t>資優體驗系列課程</w:t>
      </w:r>
      <w:r w:rsidRPr="00026F6E">
        <w:rPr>
          <w:rFonts w:ascii="Times New Roman" w:eastAsia="標楷體" w:hAnsi="Times New Roman" w:cs="Times New Roman"/>
          <w:b/>
          <w:bCs/>
          <w:color w:val="000000"/>
          <w:kern w:val="0"/>
          <w:sz w:val="32"/>
          <w:szCs w:val="32"/>
          <w:lang w:val="zh-TW"/>
        </w:rPr>
        <w:t>實施計畫</w:t>
      </w:r>
    </w:p>
    <w:p w:rsidR="000D4D81" w:rsidRPr="00026F6E" w:rsidRDefault="00C5032D" w:rsidP="000D4D81">
      <w:pPr>
        <w:autoSpaceDE w:val="0"/>
        <w:autoSpaceDN w:val="0"/>
        <w:adjustRightInd w:val="0"/>
        <w:spacing w:line="400" w:lineRule="atLeast"/>
        <w:ind w:left="425" w:hanging="425"/>
        <w:rPr>
          <w:rFonts w:ascii="Times New Roman" w:eastAsia="標楷體" w:hAnsi="Times New Roman" w:cs="Times New Roman"/>
          <w:kern w:val="0"/>
          <w:szCs w:val="24"/>
        </w:rPr>
      </w:pPr>
      <w:r w:rsidRPr="00026F6E">
        <w:rPr>
          <w:rFonts w:ascii="Times New Roman" w:eastAsia="標楷體" w:hAnsi="Times New Roman" w:cs="Times New Roman"/>
          <w:kern w:val="0"/>
          <w:szCs w:val="24"/>
          <w:lang w:val="zh-TW"/>
        </w:rPr>
        <w:t>一、主旨：桃園國中為鼓勵國小六</w:t>
      </w:r>
      <w:r w:rsidR="000D4D81" w:rsidRPr="00026F6E">
        <w:rPr>
          <w:rFonts w:ascii="Times New Roman" w:eastAsia="標楷體" w:hAnsi="Times New Roman" w:cs="Times New Roman"/>
          <w:kern w:val="0"/>
          <w:szCs w:val="24"/>
          <w:lang w:val="zh-TW"/>
        </w:rPr>
        <w:t>年級學生參與</w:t>
      </w:r>
      <w:r w:rsidRPr="00026F6E">
        <w:rPr>
          <w:rFonts w:ascii="Times New Roman" w:eastAsia="標楷體" w:hAnsi="Times New Roman" w:cs="Times New Roman"/>
          <w:kern w:val="0"/>
          <w:szCs w:val="24"/>
          <w:lang w:val="zh-TW"/>
        </w:rPr>
        <w:t>英文和數理</w:t>
      </w:r>
      <w:r w:rsidR="000D4D81" w:rsidRPr="00026F6E">
        <w:rPr>
          <w:rFonts w:ascii="Times New Roman" w:eastAsia="標楷體" w:hAnsi="Times New Roman" w:cs="Times New Roman"/>
          <w:kern w:val="0"/>
          <w:szCs w:val="24"/>
          <w:lang w:val="zh-TW"/>
        </w:rPr>
        <w:t>學習活動，特舉辦</w:t>
      </w:r>
      <w:r w:rsidRPr="00026F6E">
        <w:rPr>
          <w:rFonts w:ascii="Times New Roman" w:eastAsia="標楷體" w:hAnsi="Times New Roman" w:cs="Times New Roman"/>
          <w:kern w:val="0"/>
          <w:szCs w:val="24"/>
          <w:lang w:val="zh-TW"/>
        </w:rPr>
        <w:t>資優體驗系列課程</w:t>
      </w:r>
      <w:r w:rsidR="000D4D81" w:rsidRPr="00026F6E">
        <w:rPr>
          <w:rFonts w:ascii="Times New Roman" w:eastAsia="標楷體" w:hAnsi="Times New Roman" w:cs="Times New Roman"/>
          <w:kern w:val="0"/>
          <w:szCs w:val="24"/>
          <w:lang w:val="zh-TW"/>
        </w:rPr>
        <w:t>。</w:t>
      </w:r>
      <w:r w:rsidRPr="00026F6E">
        <w:rPr>
          <w:rFonts w:ascii="Times New Roman" w:eastAsia="標楷體" w:hAnsi="Times New Roman" w:cs="Times New Roman"/>
          <w:kern w:val="0"/>
          <w:szCs w:val="24"/>
          <w:lang w:val="zh-TW"/>
        </w:rPr>
        <w:t>此</w:t>
      </w:r>
      <w:r w:rsidR="000D4D81" w:rsidRPr="00026F6E">
        <w:rPr>
          <w:rFonts w:ascii="Times New Roman" w:eastAsia="標楷體" w:hAnsi="Times New Roman" w:cs="Times New Roman"/>
          <w:kern w:val="0"/>
          <w:szCs w:val="24"/>
          <w:lang w:val="zh-TW"/>
        </w:rPr>
        <w:t>課程由本校英語、數理資優教</w:t>
      </w:r>
      <w:r w:rsidRPr="00026F6E">
        <w:rPr>
          <w:rFonts w:ascii="Times New Roman" w:eastAsia="標楷體" w:hAnsi="Times New Roman" w:cs="Times New Roman"/>
          <w:kern w:val="0"/>
          <w:szCs w:val="24"/>
          <w:lang w:val="zh-TW"/>
        </w:rPr>
        <w:t>師</w:t>
      </w:r>
      <w:r w:rsidR="00AF3C0E">
        <w:rPr>
          <w:rFonts w:ascii="Times New Roman" w:eastAsia="標楷體" w:hAnsi="Times New Roman" w:cs="Times New Roman"/>
          <w:kern w:val="0"/>
          <w:szCs w:val="24"/>
          <w:lang w:val="zh-TW"/>
        </w:rPr>
        <w:t>以及校內支援資優教育之正式老師</w:t>
      </w:r>
      <w:r w:rsidR="000D4D81" w:rsidRPr="00026F6E">
        <w:rPr>
          <w:rFonts w:ascii="Times New Roman" w:eastAsia="標楷體" w:hAnsi="Times New Roman" w:cs="Times New Roman"/>
          <w:kern w:val="0"/>
          <w:szCs w:val="24"/>
          <w:lang w:val="zh-TW"/>
        </w:rPr>
        <w:t>授課，希望透過玩中學、做中學的活動，讓同學有豐富多元的學習體驗，開發同學們的潛能，並提早認識桃園國中環境及資優教育課程。</w:t>
      </w:r>
    </w:p>
    <w:p w:rsidR="000D4D81" w:rsidRPr="00026F6E" w:rsidRDefault="000D4D81" w:rsidP="000D4D81">
      <w:pPr>
        <w:autoSpaceDE w:val="0"/>
        <w:autoSpaceDN w:val="0"/>
        <w:adjustRightInd w:val="0"/>
        <w:spacing w:line="400" w:lineRule="atLeast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二、辦理單位：桃園市立桃園國民中學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</w:rPr>
        <w:t>(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桃園</w:t>
      </w:r>
      <w:r w:rsidR="00C5032D"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市桃園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區莒光街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</w:rPr>
        <w:t>2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號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</w:rPr>
        <w:t>)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。</w:t>
      </w:r>
    </w:p>
    <w:p w:rsidR="000D4D81" w:rsidRPr="00026F6E" w:rsidRDefault="000D4D81" w:rsidP="000D4D81">
      <w:pPr>
        <w:autoSpaceDE w:val="0"/>
        <w:autoSpaceDN w:val="0"/>
        <w:adjustRightInd w:val="0"/>
        <w:spacing w:line="400" w:lineRule="atLeast"/>
        <w:ind w:left="566" w:hanging="566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三、招生對象及人數：桃園市國小六年級學生，錄取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</w:rPr>
        <w:t>30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名，備取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</w:rPr>
        <w:t>5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名。</w:t>
      </w:r>
    </w:p>
    <w:p w:rsidR="000D4D81" w:rsidRPr="00026F6E" w:rsidRDefault="000D4D81" w:rsidP="000D4D81">
      <w:pPr>
        <w:autoSpaceDE w:val="0"/>
        <w:autoSpaceDN w:val="0"/>
        <w:adjustRightInd w:val="0"/>
        <w:spacing w:line="400" w:lineRule="atLeast"/>
        <w:ind w:left="566" w:hanging="566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四、錄取順位：</w:t>
      </w:r>
    </w:p>
    <w:p w:rsidR="000D4D81" w:rsidRPr="009A3903" w:rsidRDefault="000D4D81" w:rsidP="000D4D81">
      <w:pPr>
        <w:autoSpaceDE w:val="0"/>
        <w:autoSpaceDN w:val="0"/>
        <w:adjustRightInd w:val="0"/>
        <w:spacing w:line="400" w:lineRule="atLeast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026F6E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    </w:t>
      </w:r>
      <w:r w:rsidRPr="00BE0678">
        <w:rPr>
          <w:rFonts w:ascii="Times New Roman" w:eastAsia="標楷體" w:hAnsi="Times New Roman" w:cs="Times New Roman"/>
          <w:color w:val="000000"/>
          <w:kern w:val="0"/>
          <w:szCs w:val="24"/>
        </w:rPr>
        <w:t>(1)</w:t>
      </w:r>
      <w:r w:rsidRPr="00BE0678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第一順位</w:t>
      </w:r>
      <w:r w:rsidRPr="00BE0678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—</w:t>
      </w:r>
      <w:r w:rsidR="00BE0678" w:rsidRPr="009A3903"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>「本校學區內」</w:t>
      </w:r>
      <w:r w:rsidRPr="009A3903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小</w:t>
      </w:r>
      <w:r w:rsidR="00D0443A" w:rsidRPr="009A3903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六學生</w:t>
      </w:r>
      <w:r w:rsidRPr="009A3903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通過</w:t>
      </w:r>
      <w:r w:rsidR="00CF6ADB" w:rsidRPr="009A3903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英文、數理</w:t>
      </w:r>
      <w:r w:rsidRPr="009A3903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資優鑑定</w:t>
      </w:r>
      <w:r w:rsidR="00D0443A" w:rsidRPr="009A3903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初試者</w:t>
      </w:r>
      <w:r w:rsidRPr="009A3903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，須檢附鑑定證明。</w:t>
      </w:r>
    </w:p>
    <w:p w:rsidR="00BE0678" w:rsidRPr="009A3903" w:rsidRDefault="000D4D81" w:rsidP="000D4D81">
      <w:pPr>
        <w:autoSpaceDE w:val="0"/>
        <w:autoSpaceDN w:val="0"/>
        <w:adjustRightInd w:val="0"/>
        <w:spacing w:line="400" w:lineRule="atLeast"/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</w:pPr>
      <w:r w:rsidRPr="009A3903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    (2)</w:t>
      </w:r>
      <w:r w:rsidRPr="009A3903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第二順位</w:t>
      </w:r>
      <w:r w:rsidRPr="009A3903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—</w:t>
      </w:r>
      <w:r w:rsidR="00BE0678" w:rsidRPr="009A3903"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>「非本校學區內」小六學生通過英文、數理資優鑑定初試者，須檢附鑑定證明。</w:t>
      </w:r>
    </w:p>
    <w:p w:rsidR="000D4D81" w:rsidRPr="009A3903" w:rsidRDefault="000D4D81" w:rsidP="000D4D81">
      <w:pPr>
        <w:autoSpaceDE w:val="0"/>
        <w:autoSpaceDN w:val="0"/>
        <w:adjustRightInd w:val="0"/>
        <w:spacing w:line="400" w:lineRule="atLeast"/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</w:pPr>
      <w:r w:rsidRPr="009A3903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   </w:t>
      </w:r>
      <w:r w:rsidR="00BE0678" w:rsidRPr="009A3903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 xml:space="preserve"> </w:t>
      </w:r>
      <w:r w:rsidRPr="009A3903">
        <w:rPr>
          <w:rFonts w:ascii="Times New Roman" w:eastAsia="標楷體" w:hAnsi="Times New Roman" w:cs="Times New Roman"/>
          <w:color w:val="000000"/>
          <w:kern w:val="0"/>
          <w:szCs w:val="24"/>
        </w:rPr>
        <w:t>(3)</w:t>
      </w:r>
      <w:r w:rsidRPr="009A3903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第三順位</w:t>
      </w:r>
      <w:r w:rsidRPr="009A3903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—</w:t>
      </w:r>
      <w:r w:rsidR="00BE0678" w:rsidRPr="009A3903"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>欲就讀本校且數理或英語學習表現優異之學生，且檢附相關優異表現資料。</w:t>
      </w:r>
    </w:p>
    <w:p w:rsidR="00AC005C" w:rsidRPr="009A3903" w:rsidRDefault="00FB67AC" w:rsidP="00AC005C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400" w:lineRule="atLeast"/>
        <w:ind w:leftChars="0"/>
        <w:rPr>
          <w:rFonts w:ascii="Times New Roman" w:eastAsia="標楷體" w:hAnsi="Times New Roman" w:cs="Times New Roman"/>
          <w:color w:val="000000"/>
          <w:kern w:val="0"/>
          <w:szCs w:val="24"/>
        </w:rPr>
      </w:pPr>
      <w:r>
        <w:rPr>
          <w:rFonts w:ascii="Times New Roman" w:eastAsia="標楷體" w:hAnsi="Times New Roman" w:cs="Times New Roman" w:hint="eastAsia"/>
          <w:noProof/>
          <w:color w:val="000000"/>
          <w:kern w:val="0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5127961</wp:posOffset>
            </wp:positionH>
            <wp:positionV relativeFrom="paragraph">
              <wp:posOffset>68580</wp:posOffset>
            </wp:positionV>
            <wp:extent cx="1097877" cy="1152277"/>
            <wp:effectExtent l="0" t="0" r="762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11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7877" cy="11522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005C" w:rsidRPr="009A3903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優異表現說明如下所列：</w:t>
      </w:r>
    </w:p>
    <w:p w:rsidR="00AC005C" w:rsidRPr="009A3903" w:rsidRDefault="00AC005C" w:rsidP="00AC005C">
      <w:pPr>
        <w:pStyle w:val="a3"/>
        <w:numPr>
          <w:ilvl w:val="1"/>
          <w:numId w:val="3"/>
        </w:numPr>
        <w:autoSpaceDE w:val="0"/>
        <w:autoSpaceDN w:val="0"/>
        <w:adjustRightInd w:val="0"/>
        <w:spacing w:line="400" w:lineRule="atLeast"/>
        <w:ind w:leftChars="0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9A3903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歷年學業表現成績單</w:t>
      </w:r>
    </w:p>
    <w:p w:rsidR="00AC005C" w:rsidRPr="009A3903" w:rsidRDefault="00AC005C" w:rsidP="00AC005C">
      <w:pPr>
        <w:pStyle w:val="a3"/>
        <w:numPr>
          <w:ilvl w:val="1"/>
          <w:numId w:val="3"/>
        </w:numPr>
        <w:autoSpaceDE w:val="0"/>
        <w:autoSpaceDN w:val="0"/>
        <w:adjustRightInd w:val="0"/>
        <w:spacing w:line="400" w:lineRule="atLeast"/>
        <w:ind w:leftChars="0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9A3903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英語或數理競賽表現證明</w:t>
      </w:r>
    </w:p>
    <w:p w:rsidR="00AC005C" w:rsidRPr="009A3903" w:rsidRDefault="00AC005C" w:rsidP="00AC005C">
      <w:pPr>
        <w:pStyle w:val="a3"/>
        <w:numPr>
          <w:ilvl w:val="1"/>
          <w:numId w:val="3"/>
        </w:numPr>
        <w:autoSpaceDE w:val="0"/>
        <w:autoSpaceDN w:val="0"/>
        <w:adjustRightInd w:val="0"/>
        <w:spacing w:line="400" w:lineRule="atLeast"/>
        <w:ind w:leftChars="0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9A3903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國小資優鑑定通過證明文件</w:t>
      </w:r>
    </w:p>
    <w:p w:rsidR="00F83E21" w:rsidRDefault="000D4D81" w:rsidP="000D4D81">
      <w:pPr>
        <w:autoSpaceDE w:val="0"/>
        <w:autoSpaceDN w:val="0"/>
        <w:adjustRightInd w:val="0"/>
        <w:spacing w:line="400" w:lineRule="atLeast"/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</w:pPr>
      <w:r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五、活動時間：</w:t>
      </w:r>
      <w:r w:rsidR="002421D7">
        <w:rPr>
          <w:rFonts w:ascii="Times New Roman" w:eastAsia="標楷體" w:hAnsi="Times New Roman" w:cs="Times New Roman"/>
          <w:color w:val="000000"/>
          <w:kern w:val="0"/>
          <w:szCs w:val="24"/>
        </w:rPr>
        <w:t>11</w:t>
      </w:r>
      <w:r w:rsidR="002421D7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2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年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</w:rPr>
        <w:t>0</w:t>
      </w:r>
      <w:r w:rsidR="002421D7">
        <w:rPr>
          <w:rFonts w:ascii="Times New Roman" w:eastAsia="標楷體" w:hAnsi="Times New Roman" w:cs="Times New Roman"/>
          <w:color w:val="000000"/>
          <w:kern w:val="0"/>
          <w:szCs w:val="24"/>
        </w:rPr>
        <w:t>4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月</w:t>
      </w:r>
      <w:r w:rsidR="002421D7">
        <w:rPr>
          <w:rFonts w:ascii="Times New Roman" w:eastAsia="標楷體" w:hAnsi="Times New Roman" w:cs="Times New Roman"/>
          <w:color w:val="000000"/>
          <w:kern w:val="0"/>
          <w:szCs w:val="24"/>
        </w:rPr>
        <w:t>15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日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</w:rPr>
        <w:t>(</w:t>
      </w:r>
      <w:r w:rsidR="00D0443A"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六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</w:rPr>
        <w:t>)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、</w:t>
      </w:r>
      <w:r w:rsidR="002421D7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04</w:t>
      </w:r>
      <w:r w:rsidR="00D0443A"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月</w:t>
      </w:r>
      <w:r w:rsidR="002421D7">
        <w:rPr>
          <w:rFonts w:ascii="Times New Roman" w:eastAsia="標楷體" w:hAnsi="Times New Roman" w:cs="Times New Roman"/>
          <w:color w:val="000000"/>
          <w:kern w:val="0"/>
          <w:szCs w:val="24"/>
        </w:rPr>
        <w:t>1</w:t>
      </w:r>
      <w:r w:rsidR="00D0443A" w:rsidRPr="00026F6E">
        <w:rPr>
          <w:rFonts w:ascii="Times New Roman" w:eastAsia="標楷體" w:hAnsi="Times New Roman" w:cs="Times New Roman"/>
          <w:color w:val="000000"/>
          <w:kern w:val="0"/>
          <w:szCs w:val="24"/>
        </w:rPr>
        <w:t>6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日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</w:rPr>
        <w:t>(</w:t>
      </w:r>
      <w:r w:rsidR="002421D7"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>日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</w:rPr>
        <w:t>)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、</w:t>
      </w:r>
      <w:r w:rsidR="00D0443A"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04</w:t>
      </w:r>
      <w:r w:rsidR="00D0443A"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月</w:t>
      </w:r>
      <w:r w:rsidR="002421D7">
        <w:rPr>
          <w:rFonts w:ascii="Times New Roman" w:eastAsia="標楷體" w:hAnsi="Times New Roman" w:cs="Times New Roman"/>
          <w:color w:val="000000"/>
          <w:kern w:val="0"/>
          <w:szCs w:val="24"/>
        </w:rPr>
        <w:t>22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日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</w:rPr>
        <w:t>(</w:t>
      </w:r>
      <w:r w:rsidR="00D0443A"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六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</w:rPr>
        <w:t>)</w:t>
      </w:r>
      <w:r w:rsidR="002421D7"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 xml:space="preserve"> </w:t>
      </w:r>
      <w:r w:rsidR="00C5032D"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br/>
        <w:t xml:space="preserve">              </w:t>
      </w:r>
      <w:r w:rsidR="002421D7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共</w:t>
      </w:r>
      <w:r w:rsidR="002421D7"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>三</w:t>
      </w:r>
      <w:r w:rsidR="00D0443A"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天，上午</w:t>
      </w:r>
      <w:r w:rsidR="00D0443A"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0</w:t>
      </w:r>
      <w:r w:rsidR="002421D7">
        <w:rPr>
          <w:rFonts w:ascii="Times New Roman" w:eastAsia="標楷體" w:hAnsi="Times New Roman" w:cs="Times New Roman"/>
          <w:color w:val="000000"/>
          <w:kern w:val="0"/>
          <w:szCs w:val="24"/>
        </w:rPr>
        <w:t>9</w:t>
      </w:r>
      <w:r w:rsidR="002421D7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時</w:t>
      </w:r>
      <w:r w:rsidR="002421D7"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>至</w:t>
      </w:r>
      <w:r w:rsidR="002421D7"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>16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時。</w:t>
      </w:r>
      <w:r w:rsidR="00026F6E"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需全程參與</w:t>
      </w:r>
      <w:r w:rsidR="00F83E21"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>上午場</w:t>
      </w:r>
      <w:r w:rsidR="00F83E21"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>(</w:t>
      </w:r>
      <w:r w:rsidR="00F83E21"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>數理</w:t>
      </w:r>
      <w:r w:rsidR="00F83E21"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>)</w:t>
      </w:r>
      <w:r w:rsidR="00F83E21"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>，或全程參與下午場</w:t>
      </w:r>
      <w:r w:rsidR="00F83E21"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>(</w:t>
      </w:r>
      <w:r w:rsidR="00F83E21"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>英語</w:t>
      </w:r>
      <w:r w:rsidR="00F83E21"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>)</w:t>
      </w:r>
      <w:r w:rsidR="00F83E21"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>，或三</w:t>
      </w:r>
    </w:p>
    <w:p w:rsidR="000D4D81" w:rsidRPr="00026F6E" w:rsidRDefault="00F83E21" w:rsidP="000D4D81">
      <w:pPr>
        <w:autoSpaceDE w:val="0"/>
        <w:autoSpaceDN w:val="0"/>
        <w:adjustRightInd w:val="0"/>
        <w:spacing w:line="400" w:lineRule="atLeast"/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</w:pPr>
      <w:r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 xml:space="preserve">              </w:t>
      </w:r>
      <w:r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>天整日參與</w:t>
      </w:r>
      <w:r w:rsidR="00026F6E"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，恕無法零星報名。</w:t>
      </w:r>
    </w:p>
    <w:p w:rsidR="000D4D81" w:rsidRPr="00026F6E" w:rsidRDefault="000D4D81" w:rsidP="000D4D81">
      <w:pPr>
        <w:autoSpaceDE w:val="0"/>
        <w:autoSpaceDN w:val="0"/>
        <w:adjustRightInd w:val="0"/>
        <w:spacing w:line="400" w:lineRule="atLeast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六、課程內容：如附件課程表</w:t>
      </w:r>
      <w:r w:rsidR="00C5032D" w:rsidRPr="00026F6E">
        <w:rPr>
          <w:rFonts w:ascii="Times New Roman" w:eastAsia="標楷體" w:hAnsi="Times New Roman" w:cs="Times New Roman"/>
          <w:color w:val="000000"/>
          <w:kern w:val="0"/>
          <w:szCs w:val="24"/>
        </w:rPr>
        <w:t>(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本校保留因臨時狀況所作的課程調整權利</w:t>
      </w:r>
      <w:r w:rsidR="00C5032D"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)</w:t>
      </w:r>
      <w:r w:rsidR="00FE0E64"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 xml:space="preserve"> </w:t>
      </w:r>
    </w:p>
    <w:p w:rsidR="000D4D81" w:rsidRPr="0052028E" w:rsidRDefault="000D4D81" w:rsidP="000D4D81">
      <w:pPr>
        <w:autoSpaceDE w:val="0"/>
        <w:autoSpaceDN w:val="0"/>
        <w:adjustRightInd w:val="0"/>
        <w:spacing w:line="400" w:lineRule="atLeast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52028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七、費用：新台幣</w:t>
      </w:r>
      <w:r w:rsidR="00626EBC" w:rsidRPr="0052028E">
        <w:rPr>
          <w:rFonts w:ascii="Times New Roman" w:eastAsia="標楷體" w:hAnsi="Times New Roman" w:cs="Times New Roman"/>
          <w:color w:val="000000"/>
          <w:kern w:val="0"/>
          <w:szCs w:val="24"/>
        </w:rPr>
        <w:t>5</w:t>
      </w:r>
      <w:r w:rsidRPr="0052028E">
        <w:rPr>
          <w:rFonts w:ascii="Times New Roman" w:eastAsia="標楷體" w:hAnsi="Times New Roman" w:cs="Times New Roman"/>
          <w:color w:val="000000"/>
          <w:kern w:val="0"/>
          <w:szCs w:val="24"/>
        </w:rPr>
        <w:t>00</w:t>
      </w:r>
      <w:r w:rsidRPr="0052028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元</w:t>
      </w:r>
      <w:r w:rsidRPr="0052028E">
        <w:rPr>
          <w:rFonts w:ascii="Times New Roman" w:eastAsia="標楷體" w:hAnsi="Times New Roman" w:cs="Times New Roman"/>
          <w:color w:val="000000"/>
          <w:kern w:val="0"/>
          <w:szCs w:val="24"/>
        </w:rPr>
        <w:t>(</w:t>
      </w:r>
      <w:r w:rsidRPr="0052028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含材料用品費、活動費</w:t>
      </w:r>
      <w:r w:rsidR="00C5032D" w:rsidRPr="0052028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、講師費</w:t>
      </w:r>
      <w:r w:rsidRPr="0052028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等</w:t>
      </w:r>
      <w:r w:rsidR="005314F9" w:rsidRPr="0052028E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)</w:t>
      </w:r>
      <w:r w:rsidR="0052028E" w:rsidRPr="0052028E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，如上午場</w:t>
      </w:r>
      <w:r w:rsidR="0052028E" w:rsidRPr="0052028E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(</w:t>
      </w:r>
      <w:r w:rsidR="0052028E" w:rsidRPr="0052028E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數理資</w:t>
      </w:r>
      <w:r w:rsidR="0052028E" w:rsidRPr="0052028E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)</w:t>
      </w:r>
      <w:r w:rsidR="0052028E" w:rsidRPr="0052028E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或下午場</w:t>
      </w:r>
      <w:r w:rsidR="0052028E" w:rsidRPr="0052028E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(</w:t>
      </w:r>
      <w:r w:rsidR="0052028E" w:rsidRPr="0052028E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英資</w:t>
      </w:r>
      <w:r w:rsidR="0052028E" w:rsidRPr="0052028E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)</w:t>
      </w:r>
      <w:r w:rsidR="0052028E" w:rsidRPr="0052028E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全程參與未請假者，於第三天全額退費。</w:t>
      </w:r>
    </w:p>
    <w:p w:rsidR="0052028E" w:rsidRPr="00026F6E" w:rsidRDefault="0052028E" w:rsidP="000D4D81">
      <w:pPr>
        <w:autoSpaceDE w:val="0"/>
        <w:autoSpaceDN w:val="0"/>
        <w:adjustRightInd w:val="0"/>
        <w:spacing w:line="400" w:lineRule="atLeast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52028E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**********</w:t>
      </w:r>
      <w:r w:rsidRPr="0052028E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如需留下來繼續參加下午場者，請每日攜帶</w:t>
      </w:r>
      <w:r w:rsidRPr="0052028E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100</w:t>
      </w:r>
      <w:r w:rsidRPr="0052028E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元，可代訂便當。</w:t>
      </w:r>
      <w:r w:rsidRPr="0052028E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***************</w:t>
      </w:r>
    </w:p>
    <w:p w:rsidR="00392F14" w:rsidRDefault="000D4D81" w:rsidP="000D4D81">
      <w:pPr>
        <w:autoSpaceDE w:val="0"/>
        <w:autoSpaceDN w:val="0"/>
        <w:adjustRightInd w:val="0"/>
        <w:spacing w:line="400" w:lineRule="atLeast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八、報名方式：</w:t>
      </w:r>
      <w:r w:rsidR="00FE0E64"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一律採</w:t>
      </w:r>
      <w:r w:rsidR="00FE0E64" w:rsidRPr="00026F6E">
        <w:rPr>
          <w:rFonts w:ascii="Times New Roman" w:eastAsia="標楷體" w:hAnsi="Times New Roman" w:cs="Times New Roman"/>
          <w:b/>
          <w:bCs/>
          <w:color w:val="000000"/>
          <w:kern w:val="0"/>
          <w:szCs w:val="24"/>
          <w:lang w:val="zh-TW"/>
        </w:rPr>
        <w:t>網路報名</w:t>
      </w:r>
      <w:r w:rsidR="00FE0E64" w:rsidRPr="00026F6E">
        <w:rPr>
          <w:rFonts w:ascii="Times New Roman" w:eastAsia="標楷體" w:hAnsi="Times New Roman" w:cs="Times New Roman"/>
          <w:b/>
          <w:bCs/>
          <w:color w:val="000000"/>
          <w:kern w:val="0"/>
          <w:szCs w:val="24"/>
          <w:lang w:val="zh-TW"/>
        </w:rPr>
        <w:t>—</w:t>
      </w:r>
      <w:r w:rsidR="00FE0E64" w:rsidRPr="00026F6E">
        <w:rPr>
          <w:rFonts w:ascii="Times New Roman" w:eastAsia="標楷體" w:hAnsi="Times New Roman" w:cs="Times New Roman"/>
          <w:b/>
          <w:bCs/>
          <w:color w:val="000000"/>
          <w:kern w:val="0"/>
          <w:szCs w:val="24"/>
          <w:lang w:val="zh-TW"/>
        </w:rPr>
        <w:t>掃描右方</w:t>
      </w:r>
      <w:r w:rsidR="00FE0E64" w:rsidRPr="00026F6E"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  <w:t>QR Code</w:t>
      </w:r>
      <w:r w:rsidR="00FE0E64" w:rsidRPr="00026F6E">
        <w:rPr>
          <w:rFonts w:ascii="Times New Roman" w:eastAsia="標楷體" w:hAnsi="Times New Roman" w:cs="Times New Roman"/>
          <w:b/>
          <w:bCs/>
          <w:color w:val="000000"/>
          <w:kern w:val="0"/>
          <w:szCs w:val="24"/>
          <w:lang w:val="zh-TW"/>
        </w:rPr>
        <w:t>，填寫表單。</w:t>
      </w:r>
    </w:p>
    <w:p w:rsidR="00392F14" w:rsidRDefault="00BD5C3C" w:rsidP="000D4D81">
      <w:pPr>
        <w:autoSpaceDE w:val="0"/>
        <w:autoSpaceDN w:val="0"/>
        <w:adjustRightInd w:val="0"/>
        <w:spacing w:line="400" w:lineRule="atLeast"/>
        <w:rPr>
          <w:rFonts w:ascii="Times New Roman" w:eastAsia="標楷體" w:hAnsi="Times New Roman" w:cs="Times New Roman"/>
          <w:color w:val="000000"/>
          <w:kern w:val="0"/>
          <w:szCs w:val="24"/>
        </w:rPr>
      </w:pPr>
      <w:r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 xml:space="preserve">              QRcode</w:t>
      </w:r>
      <w:r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表單網址：</w:t>
      </w:r>
      <w:r w:rsidR="00FB67AC" w:rsidRPr="00FB67AC">
        <w:rPr>
          <w:rFonts w:ascii="Times New Roman" w:eastAsia="標楷體" w:hAnsi="Times New Roman" w:cs="Times New Roman"/>
          <w:color w:val="000000"/>
          <w:kern w:val="0"/>
          <w:szCs w:val="24"/>
        </w:rPr>
        <w:t>https://forms.gle/5ciYZXuaUtrB8Mh86</w:t>
      </w:r>
    </w:p>
    <w:p w:rsidR="000D4D81" w:rsidRPr="00026F6E" w:rsidRDefault="000D4D81" w:rsidP="000D4D81">
      <w:pPr>
        <w:autoSpaceDE w:val="0"/>
        <w:autoSpaceDN w:val="0"/>
        <w:adjustRightInd w:val="0"/>
        <w:spacing w:line="400" w:lineRule="atLeast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026F6E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       </w:t>
      </w:r>
      <w:r w:rsidR="00FE0E64" w:rsidRPr="00026F6E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     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 </w:t>
      </w:r>
      <w:r w:rsidR="00FE0E64" w:rsidRPr="00026F6E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 </w:t>
      </w:r>
      <w:r w:rsidR="00FE0E64" w:rsidRPr="00026F6E">
        <w:rPr>
          <w:rFonts w:ascii="Times New Roman" w:eastAsia="標楷體" w:hAnsi="Times New Roman" w:cs="Times New Roman"/>
          <w:b/>
          <w:bCs/>
          <w:kern w:val="0"/>
          <w:szCs w:val="24"/>
          <w:lang w:val="zh-TW"/>
        </w:rPr>
        <w:t>截止日期</w:t>
      </w:r>
      <w:r w:rsidR="00FE0E64" w:rsidRPr="00026F6E">
        <w:rPr>
          <w:rFonts w:ascii="Times New Roman" w:eastAsia="標楷體" w:hAnsi="Times New Roman" w:cs="Times New Roman"/>
          <w:b/>
          <w:bCs/>
          <w:kern w:val="0"/>
          <w:szCs w:val="24"/>
        </w:rPr>
        <w:t>：</w:t>
      </w:r>
      <w:r w:rsidR="005B029B">
        <w:rPr>
          <w:rFonts w:ascii="Times New Roman" w:eastAsia="標楷體" w:hAnsi="Times New Roman" w:cs="Times New Roman"/>
          <w:b/>
          <w:bCs/>
          <w:kern w:val="0"/>
          <w:szCs w:val="24"/>
        </w:rPr>
        <w:t>112</w:t>
      </w:r>
      <w:r w:rsidR="00FE0E64" w:rsidRPr="00026F6E">
        <w:rPr>
          <w:rFonts w:ascii="Times New Roman" w:eastAsia="標楷體" w:hAnsi="Times New Roman" w:cs="Times New Roman"/>
          <w:b/>
          <w:bCs/>
          <w:kern w:val="0"/>
          <w:szCs w:val="24"/>
          <w:lang w:val="zh-TW"/>
        </w:rPr>
        <w:t>年</w:t>
      </w:r>
      <w:r w:rsidR="005B029B">
        <w:rPr>
          <w:rFonts w:ascii="Times New Roman" w:eastAsia="標楷體" w:hAnsi="Times New Roman" w:cs="Times New Roman"/>
          <w:b/>
          <w:bCs/>
          <w:kern w:val="0"/>
          <w:szCs w:val="24"/>
        </w:rPr>
        <w:t>04</w:t>
      </w:r>
      <w:r w:rsidR="00FE0E64" w:rsidRPr="00026F6E">
        <w:rPr>
          <w:rFonts w:ascii="Times New Roman" w:eastAsia="標楷體" w:hAnsi="Times New Roman" w:cs="Times New Roman"/>
          <w:b/>
          <w:bCs/>
          <w:kern w:val="0"/>
          <w:szCs w:val="24"/>
          <w:lang w:val="zh-TW"/>
        </w:rPr>
        <w:t>月</w:t>
      </w:r>
      <w:r w:rsidR="00FE0E64" w:rsidRPr="00026F6E">
        <w:rPr>
          <w:rFonts w:ascii="Times New Roman" w:eastAsia="標楷體" w:hAnsi="Times New Roman" w:cs="Times New Roman"/>
          <w:b/>
          <w:bCs/>
          <w:kern w:val="0"/>
          <w:szCs w:val="24"/>
        </w:rPr>
        <w:t>1</w:t>
      </w:r>
      <w:r w:rsidR="005B029B">
        <w:rPr>
          <w:rFonts w:ascii="Times New Roman" w:eastAsia="標楷體" w:hAnsi="Times New Roman" w:cs="Times New Roman"/>
          <w:b/>
          <w:bCs/>
          <w:kern w:val="0"/>
          <w:szCs w:val="24"/>
        </w:rPr>
        <w:t>3</w:t>
      </w:r>
      <w:r w:rsidR="00FE0E64" w:rsidRPr="00026F6E">
        <w:rPr>
          <w:rFonts w:ascii="Times New Roman" w:eastAsia="標楷體" w:hAnsi="Times New Roman" w:cs="Times New Roman"/>
          <w:b/>
          <w:bCs/>
          <w:kern w:val="0"/>
          <w:szCs w:val="24"/>
          <w:lang w:val="zh-TW"/>
        </w:rPr>
        <w:t>日</w:t>
      </w:r>
      <w:r w:rsidR="00FE0E64" w:rsidRPr="00026F6E">
        <w:rPr>
          <w:rFonts w:ascii="Times New Roman" w:eastAsia="標楷體" w:hAnsi="Times New Roman" w:cs="Times New Roman"/>
          <w:b/>
          <w:bCs/>
          <w:kern w:val="0"/>
          <w:szCs w:val="24"/>
        </w:rPr>
        <w:t>(</w:t>
      </w:r>
      <w:r w:rsidR="005B029B">
        <w:rPr>
          <w:rFonts w:ascii="Times New Roman" w:eastAsia="標楷體" w:hAnsi="Times New Roman" w:cs="Times New Roman" w:hint="eastAsia"/>
          <w:b/>
          <w:bCs/>
          <w:kern w:val="0"/>
          <w:szCs w:val="24"/>
          <w:lang w:val="zh-TW"/>
        </w:rPr>
        <w:t>四</w:t>
      </w:r>
      <w:r w:rsidR="00FE0E64" w:rsidRPr="00026F6E">
        <w:rPr>
          <w:rFonts w:ascii="Times New Roman" w:eastAsia="標楷體" w:hAnsi="Times New Roman" w:cs="Times New Roman"/>
          <w:b/>
          <w:bCs/>
          <w:kern w:val="0"/>
          <w:szCs w:val="24"/>
        </w:rPr>
        <w:t>)</w:t>
      </w:r>
      <w:r w:rsidR="00A331A0" w:rsidRPr="00026F6E">
        <w:rPr>
          <w:rFonts w:ascii="Times New Roman" w:eastAsia="標楷體" w:hAnsi="Times New Roman" w:cs="Times New Roman"/>
          <w:b/>
          <w:bCs/>
          <w:kern w:val="0"/>
          <w:szCs w:val="24"/>
        </w:rPr>
        <w:t>中午</w:t>
      </w:r>
      <w:r w:rsidR="00FE0E64" w:rsidRPr="00026F6E">
        <w:rPr>
          <w:rFonts w:ascii="Times New Roman" w:eastAsia="標楷體" w:hAnsi="Times New Roman" w:cs="Times New Roman"/>
          <w:b/>
          <w:bCs/>
          <w:kern w:val="0"/>
          <w:szCs w:val="24"/>
        </w:rPr>
        <w:t>1</w:t>
      </w:r>
      <w:r w:rsidR="00A331A0" w:rsidRPr="00026F6E">
        <w:rPr>
          <w:rFonts w:ascii="Times New Roman" w:eastAsia="標楷體" w:hAnsi="Times New Roman" w:cs="Times New Roman"/>
          <w:b/>
          <w:bCs/>
          <w:kern w:val="0"/>
          <w:szCs w:val="24"/>
        </w:rPr>
        <w:t>2</w:t>
      </w:r>
      <w:r w:rsidR="00FE0E64" w:rsidRPr="00026F6E">
        <w:rPr>
          <w:rFonts w:ascii="Times New Roman" w:eastAsia="標楷體" w:hAnsi="Times New Roman" w:cs="Times New Roman"/>
          <w:b/>
          <w:bCs/>
          <w:kern w:val="0"/>
          <w:szCs w:val="24"/>
        </w:rPr>
        <w:t>:00</w:t>
      </w:r>
    </w:p>
    <w:p w:rsidR="000D4D81" w:rsidRPr="00026F6E" w:rsidRDefault="000D4D81" w:rsidP="000D4D81">
      <w:pPr>
        <w:autoSpaceDE w:val="0"/>
        <w:autoSpaceDN w:val="0"/>
        <w:adjustRightInd w:val="0"/>
        <w:spacing w:line="400" w:lineRule="atLeast"/>
        <w:rPr>
          <w:rFonts w:ascii="Times New Roman" w:eastAsia="標楷體" w:hAnsi="Times New Roman" w:cs="Times New Roman"/>
          <w:kern w:val="0"/>
          <w:szCs w:val="24"/>
        </w:rPr>
      </w:pPr>
      <w:r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九、錄取公告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</w:rPr>
        <w:t>：</w:t>
      </w:r>
      <w:r w:rsidR="00FE0E64"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錄取名單及行前通知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於</w:t>
      </w:r>
      <w:r w:rsidR="005B029B">
        <w:rPr>
          <w:rFonts w:ascii="Times New Roman" w:eastAsia="標楷體" w:hAnsi="Times New Roman" w:cs="Times New Roman"/>
          <w:kern w:val="0"/>
          <w:szCs w:val="24"/>
        </w:rPr>
        <w:t>112</w:t>
      </w:r>
      <w:r w:rsidRPr="00026F6E">
        <w:rPr>
          <w:rFonts w:ascii="Times New Roman" w:eastAsia="標楷體" w:hAnsi="Times New Roman" w:cs="Times New Roman"/>
          <w:kern w:val="0"/>
          <w:szCs w:val="24"/>
          <w:lang w:val="zh-TW"/>
        </w:rPr>
        <w:t>年</w:t>
      </w:r>
      <w:r w:rsidR="005B029B">
        <w:rPr>
          <w:rFonts w:ascii="Times New Roman" w:eastAsia="標楷體" w:hAnsi="Times New Roman" w:cs="Times New Roman"/>
          <w:kern w:val="0"/>
          <w:szCs w:val="24"/>
        </w:rPr>
        <w:t>04</w:t>
      </w:r>
      <w:r w:rsidRPr="00026F6E">
        <w:rPr>
          <w:rFonts w:ascii="Times New Roman" w:eastAsia="標楷體" w:hAnsi="Times New Roman" w:cs="Times New Roman"/>
          <w:kern w:val="0"/>
          <w:szCs w:val="24"/>
          <w:lang w:val="zh-TW"/>
        </w:rPr>
        <w:t>月</w:t>
      </w:r>
      <w:r w:rsidR="005B029B">
        <w:rPr>
          <w:rFonts w:ascii="Times New Roman" w:eastAsia="標楷體" w:hAnsi="Times New Roman" w:cs="Times New Roman"/>
          <w:kern w:val="0"/>
          <w:szCs w:val="24"/>
        </w:rPr>
        <w:t>13</w:t>
      </w:r>
      <w:r w:rsidRPr="00026F6E">
        <w:rPr>
          <w:rFonts w:ascii="Times New Roman" w:eastAsia="標楷體" w:hAnsi="Times New Roman" w:cs="Times New Roman"/>
          <w:kern w:val="0"/>
          <w:szCs w:val="24"/>
          <w:lang w:val="zh-TW"/>
        </w:rPr>
        <w:t>日</w:t>
      </w:r>
      <w:r w:rsidRPr="00026F6E">
        <w:rPr>
          <w:rFonts w:ascii="Times New Roman" w:eastAsia="標楷體" w:hAnsi="Times New Roman" w:cs="Times New Roman"/>
          <w:kern w:val="0"/>
          <w:szCs w:val="24"/>
        </w:rPr>
        <w:t>(</w:t>
      </w:r>
      <w:r w:rsidR="005B029B">
        <w:rPr>
          <w:rFonts w:ascii="Times New Roman" w:eastAsia="標楷體" w:hAnsi="Times New Roman" w:cs="Times New Roman" w:hint="eastAsia"/>
          <w:kern w:val="0"/>
          <w:szCs w:val="24"/>
          <w:lang w:val="zh-TW"/>
        </w:rPr>
        <w:t>四</w:t>
      </w:r>
      <w:r w:rsidRPr="00026F6E">
        <w:rPr>
          <w:rFonts w:ascii="Times New Roman" w:eastAsia="標楷體" w:hAnsi="Times New Roman" w:cs="Times New Roman"/>
          <w:kern w:val="0"/>
          <w:szCs w:val="24"/>
        </w:rPr>
        <w:t>)</w:t>
      </w:r>
      <w:r w:rsidR="00A331A0" w:rsidRPr="00026F6E">
        <w:rPr>
          <w:rFonts w:ascii="Times New Roman" w:eastAsia="標楷體" w:hAnsi="Times New Roman" w:cs="Times New Roman"/>
          <w:kern w:val="0"/>
          <w:szCs w:val="24"/>
        </w:rPr>
        <w:t>16:00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公告於本校網頁</w:t>
      </w:r>
      <w:r w:rsidR="005B029B"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 xml:space="preserve"> &amp; </w:t>
      </w:r>
      <w:r w:rsidR="005B029B"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>資優班粉絲專頁</w:t>
      </w:r>
    </w:p>
    <w:p w:rsidR="00FE0E64" w:rsidRPr="00026F6E" w:rsidRDefault="000D4D81" w:rsidP="000D4D81">
      <w:pPr>
        <w:autoSpaceDE w:val="0"/>
        <w:autoSpaceDN w:val="0"/>
        <w:adjustRightInd w:val="0"/>
        <w:spacing w:line="400" w:lineRule="atLeast"/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</w:pPr>
      <w:r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十、繳費方式：</w:t>
      </w:r>
      <w:r w:rsidR="005314F9">
        <w:rPr>
          <w:rFonts w:ascii="Times New Roman" w:eastAsia="標楷體" w:hAnsi="Times New Roman" w:cs="Times New Roman"/>
          <w:color w:val="000000"/>
          <w:kern w:val="0"/>
          <w:szCs w:val="24"/>
        </w:rPr>
        <w:t>11</w:t>
      </w:r>
      <w:r w:rsidR="005314F9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2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年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</w:rPr>
        <w:t>0</w:t>
      </w:r>
      <w:r w:rsidR="005314F9">
        <w:rPr>
          <w:rFonts w:ascii="Times New Roman" w:eastAsia="標楷體" w:hAnsi="Times New Roman" w:cs="Times New Roman"/>
          <w:color w:val="000000"/>
          <w:kern w:val="0"/>
          <w:szCs w:val="24"/>
        </w:rPr>
        <w:t>4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月</w:t>
      </w:r>
      <w:r w:rsidR="005314F9">
        <w:rPr>
          <w:rFonts w:ascii="Times New Roman" w:eastAsia="標楷體" w:hAnsi="Times New Roman" w:cs="Times New Roman"/>
          <w:color w:val="000000"/>
          <w:kern w:val="0"/>
          <w:szCs w:val="24"/>
        </w:rPr>
        <w:t>15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日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</w:rPr>
        <w:t>(</w:t>
      </w:r>
      <w:r w:rsidR="00FE0E64"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六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</w:rPr>
        <w:t>)</w:t>
      </w:r>
      <w:r w:rsidR="00FE0E64" w:rsidRPr="00026F6E">
        <w:rPr>
          <w:rFonts w:ascii="Times New Roman" w:eastAsia="標楷體" w:hAnsi="Times New Roman" w:cs="Times New Roman"/>
          <w:color w:val="000000"/>
          <w:kern w:val="0"/>
          <w:szCs w:val="24"/>
        </w:rPr>
        <w:t>上課第一天報到時收取</w:t>
      </w:r>
    </w:p>
    <w:p w:rsidR="000D4D81" w:rsidRPr="00026F6E" w:rsidRDefault="000D4D81" w:rsidP="000D4D81">
      <w:pPr>
        <w:autoSpaceDE w:val="0"/>
        <w:autoSpaceDN w:val="0"/>
        <w:adjustRightInd w:val="0"/>
        <w:spacing w:line="400" w:lineRule="atLeast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十一、注意事項：</w:t>
      </w:r>
    </w:p>
    <w:p w:rsidR="000D4D81" w:rsidRPr="00026F6E" w:rsidRDefault="000D4D81" w:rsidP="00FE0E64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400" w:lineRule="atLeast"/>
        <w:ind w:leftChars="0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繳費後，無正當理由不予退費。如活動期間發生不可抗力之天災，則依桃園市政府發布之上課標準，另行公布活動取消或延期辦理。</w:t>
      </w:r>
    </w:p>
    <w:p w:rsidR="000D4D81" w:rsidRPr="00026F6E" w:rsidRDefault="000D4D81" w:rsidP="000D4D81">
      <w:pPr>
        <w:autoSpaceDE w:val="0"/>
        <w:autoSpaceDN w:val="0"/>
        <w:adjustRightInd w:val="0"/>
        <w:spacing w:line="400" w:lineRule="atLeast"/>
        <w:ind w:left="566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026F6E">
        <w:rPr>
          <w:rFonts w:ascii="Times New Roman" w:eastAsia="標楷體" w:hAnsi="Times New Roman" w:cs="Times New Roman"/>
          <w:color w:val="000000"/>
          <w:kern w:val="0"/>
          <w:szCs w:val="24"/>
        </w:rPr>
        <w:t>(2)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攜帶物品：</w:t>
      </w:r>
      <w:r w:rsidR="00FE0E64"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文具、筆記本、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健保卡、習慣用藥、雨具</w:t>
      </w:r>
      <w:r w:rsidR="00FE0E64"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、背包</w:t>
      </w:r>
      <w:r w:rsidR="00F83E21" w:rsidRPr="00F83E21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、</w:t>
      </w:r>
      <w:r w:rsidR="00F83E21" w:rsidRPr="00F83E21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(</w:t>
      </w:r>
      <w:r w:rsidR="00F83E21" w:rsidRPr="00F83E21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代訂餐餐費</w:t>
      </w:r>
      <w:r w:rsidR="00F83E21" w:rsidRPr="00F83E21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)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等。</w:t>
      </w:r>
    </w:p>
    <w:p w:rsidR="000D4D81" w:rsidRPr="00026F6E" w:rsidRDefault="000D4D81" w:rsidP="000D4D81">
      <w:pPr>
        <w:autoSpaceDE w:val="0"/>
        <w:autoSpaceDN w:val="0"/>
        <w:adjustRightInd w:val="0"/>
        <w:spacing w:line="400" w:lineRule="atLeast"/>
        <w:ind w:firstLine="566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026F6E">
        <w:rPr>
          <w:rFonts w:ascii="Times New Roman" w:eastAsia="標楷體" w:hAnsi="Times New Roman" w:cs="Times New Roman"/>
          <w:color w:val="000000"/>
          <w:kern w:val="0"/>
          <w:szCs w:val="24"/>
        </w:rPr>
        <w:t>(3)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營隊期間嚴禁攜帶危險物品，活動進行中手機請勿開機。</w:t>
      </w:r>
    </w:p>
    <w:p w:rsidR="000D4D81" w:rsidRPr="00026F6E" w:rsidRDefault="000D4D81" w:rsidP="000D4D81">
      <w:pPr>
        <w:autoSpaceDE w:val="0"/>
        <w:autoSpaceDN w:val="0"/>
        <w:adjustRightInd w:val="0"/>
        <w:spacing w:line="400" w:lineRule="atLeast"/>
        <w:ind w:firstLine="566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026F6E">
        <w:rPr>
          <w:rFonts w:ascii="Times New Roman" w:eastAsia="標楷體" w:hAnsi="Times New Roman" w:cs="Times New Roman"/>
          <w:color w:val="000000"/>
          <w:kern w:val="0"/>
          <w:szCs w:val="24"/>
        </w:rPr>
        <w:t>(4)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若有相關問題，歡迎來電至桃園國中輔導室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</w:rPr>
        <w:t>3358282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轉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</w:rPr>
        <w:t>624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資優班召集人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 </w:t>
      </w:r>
      <w:r w:rsidR="005314F9"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>葉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老師</w:t>
      </w:r>
      <w:r w:rsidR="00FE0E64"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。</w:t>
      </w:r>
    </w:p>
    <w:p w:rsidR="000D4D81" w:rsidRPr="00026F6E" w:rsidRDefault="000D4D81" w:rsidP="000D4D81">
      <w:pPr>
        <w:autoSpaceDE w:val="0"/>
        <w:autoSpaceDN w:val="0"/>
        <w:adjustRightInd w:val="0"/>
        <w:spacing w:line="400" w:lineRule="atLeast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十二、本計畫陳校長核可後實施，修正時亦同。</w:t>
      </w:r>
    </w:p>
    <w:p w:rsidR="000D4D81" w:rsidRPr="008A76DC" w:rsidRDefault="000D4D81" w:rsidP="000D4D81">
      <w:pPr>
        <w:autoSpaceDE w:val="0"/>
        <w:autoSpaceDN w:val="0"/>
        <w:adjustRightInd w:val="0"/>
        <w:rPr>
          <w:rFonts w:ascii="標楷體" w:eastAsia="標楷體" w:hAnsi="標楷體" w:cs="Times New Roman"/>
          <w:b/>
          <w:bCs/>
          <w:color w:val="000000"/>
          <w:kern w:val="0"/>
          <w:sz w:val="32"/>
          <w:szCs w:val="32"/>
        </w:rPr>
      </w:pPr>
      <w:r w:rsidRPr="008A76DC">
        <w:rPr>
          <w:rFonts w:ascii="標楷體" w:eastAsia="標楷體" w:hAnsi="標楷體" w:cs="Times New Roman"/>
          <w:b/>
          <w:bCs/>
          <w:color w:val="000000"/>
          <w:kern w:val="0"/>
          <w:sz w:val="32"/>
          <w:szCs w:val="32"/>
        </w:rPr>
        <w:br w:type="page"/>
      </w:r>
    </w:p>
    <w:p w:rsidR="000D4D81" w:rsidRPr="00B778E0" w:rsidRDefault="000D4D81" w:rsidP="000D4D81">
      <w:pPr>
        <w:autoSpaceDE w:val="0"/>
        <w:autoSpaceDN w:val="0"/>
        <w:adjustRightInd w:val="0"/>
        <w:jc w:val="center"/>
        <w:rPr>
          <w:rFonts w:ascii="標楷體" w:eastAsia="標楷體" w:hAnsi="標楷體" w:cs="新細明體"/>
          <w:b/>
          <w:kern w:val="0"/>
          <w:sz w:val="32"/>
          <w:szCs w:val="24"/>
          <w:lang w:val="zh-TW"/>
        </w:rPr>
      </w:pPr>
      <w:r w:rsidRPr="00B778E0">
        <w:rPr>
          <w:rFonts w:ascii="標楷體" w:eastAsia="標楷體" w:hAnsi="標楷體" w:cs="新細明體" w:hint="eastAsia"/>
          <w:b/>
          <w:kern w:val="0"/>
          <w:sz w:val="32"/>
          <w:szCs w:val="24"/>
          <w:lang w:val="zh-TW"/>
        </w:rPr>
        <w:lastRenderedPageBreak/>
        <w:t>桃園市立桃園國民中學</w:t>
      </w:r>
      <w:r w:rsidR="008B2CBE" w:rsidRPr="00B778E0">
        <w:rPr>
          <w:rFonts w:ascii="標楷體" w:eastAsia="標楷體" w:hAnsi="標楷體" w:cs="新細明體"/>
          <w:b/>
          <w:kern w:val="0"/>
          <w:sz w:val="32"/>
          <w:szCs w:val="24"/>
          <w:lang w:val="zh-TW"/>
        </w:rPr>
        <w:t>111</w:t>
      </w:r>
      <w:r w:rsidRPr="00B778E0">
        <w:rPr>
          <w:rFonts w:ascii="標楷體" w:eastAsia="標楷體" w:hAnsi="標楷體" w:cs="新細明體" w:hint="eastAsia"/>
          <w:b/>
          <w:kern w:val="0"/>
          <w:sz w:val="32"/>
          <w:szCs w:val="24"/>
          <w:lang w:val="zh-TW"/>
        </w:rPr>
        <w:t>學年度</w:t>
      </w:r>
      <w:r w:rsidR="00C738AF" w:rsidRPr="00B778E0">
        <w:rPr>
          <w:rFonts w:ascii="標楷體" w:eastAsia="標楷體" w:hAnsi="標楷體" w:cs="新細明體" w:hint="eastAsia"/>
          <w:b/>
          <w:kern w:val="0"/>
          <w:sz w:val="32"/>
          <w:szCs w:val="24"/>
          <w:lang w:val="zh-TW"/>
        </w:rPr>
        <w:t>資優體驗系列</w:t>
      </w:r>
      <w:r w:rsidRPr="00B778E0">
        <w:rPr>
          <w:rFonts w:ascii="標楷體" w:eastAsia="標楷體" w:hAnsi="標楷體" w:cs="新細明體" w:hint="eastAsia"/>
          <w:b/>
          <w:kern w:val="0"/>
          <w:sz w:val="32"/>
          <w:szCs w:val="24"/>
          <w:lang w:val="zh-TW"/>
        </w:rPr>
        <w:t>課程表</w:t>
      </w:r>
    </w:p>
    <w:tbl>
      <w:tblPr>
        <w:tblW w:w="10797" w:type="dxa"/>
        <w:tblInd w:w="-11" w:type="dxa"/>
        <w:tblLayout w:type="fixed"/>
        <w:tblLook w:val="0000" w:firstRow="0" w:lastRow="0" w:firstColumn="0" w:lastColumn="0" w:noHBand="0" w:noVBand="0"/>
      </w:tblPr>
      <w:tblGrid>
        <w:gridCol w:w="1545"/>
        <w:gridCol w:w="2023"/>
        <w:gridCol w:w="4355"/>
        <w:gridCol w:w="1418"/>
        <w:gridCol w:w="1456"/>
      </w:tblGrid>
      <w:tr w:rsidR="000D4D81" w:rsidRPr="00026F6E" w:rsidTr="00C738AF">
        <w:trPr>
          <w:trHeight w:val="1"/>
        </w:trPr>
        <w:tc>
          <w:tcPr>
            <w:tcW w:w="154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D4D81" w:rsidRPr="005B029B" w:rsidRDefault="000D4D8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kern w:val="0"/>
                <w:szCs w:val="24"/>
                <w:lang w:val="zh-TW"/>
              </w:rPr>
            </w:pPr>
            <w:r w:rsidRPr="005B029B">
              <w:rPr>
                <w:rFonts w:ascii="標楷體" w:eastAsia="標楷體" w:hAnsi="標楷體" w:cs="新細明體" w:hint="eastAsia"/>
                <w:kern w:val="0"/>
                <w:szCs w:val="24"/>
                <w:lang w:val="zh-TW"/>
              </w:rPr>
              <w:t>日期</w:t>
            </w:r>
          </w:p>
        </w:tc>
        <w:tc>
          <w:tcPr>
            <w:tcW w:w="202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D4D81" w:rsidRPr="005B029B" w:rsidRDefault="000D4D8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kern w:val="0"/>
                <w:szCs w:val="24"/>
                <w:lang w:val="zh-TW"/>
              </w:rPr>
            </w:pPr>
            <w:r w:rsidRPr="005B029B">
              <w:rPr>
                <w:rFonts w:ascii="標楷體" w:eastAsia="標楷體" w:hAnsi="標楷體" w:cs="新細明體" w:hint="eastAsia"/>
                <w:kern w:val="0"/>
                <w:szCs w:val="24"/>
                <w:lang w:val="zh-TW"/>
              </w:rPr>
              <w:t>課程主題</w:t>
            </w:r>
          </w:p>
        </w:tc>
        <w:tc>
          <w:tcPr>
            <w:tcW w:w="435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D4D81" w:rsidRPr="005B029B" w:rsidRDefault="000D4D8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kern w:val="0"/>
                <w:szCs w:val="24"/>
                <w:lang w:val="zh-TW"/>
              </w:rPr>
            </w:pPr>
            <w:r w:rsidRPr="005B029B">
              <w:rPr>
                <w:rFonts w:ascii="標楷體" w:eastAsia="標楷體" w:hAnsi="標楷體" w:cs="新細明體" w:hint="eastAsia"/>
                <w:kern w:val="0"/>
                <w:szCs w:val="24"/>
                <w:lang w:val="zh-TW"/>
              </w:rPr>
              <w:t>課程內容</w:t>
            </w:r>
          </w:p>
        </w:tc>
        <w:tc>
          <w:tcPr>
            <w:tcW w:w="14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D4D81" w:rsidRPr="005B029B" w:rsidRDefault="000D4D8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kern w:val="0"/>
                <w:szCs w:val="24"/>
                <w:lang w:val="zh-TW"/>
              </w:rPr>
            </w:pPr>
            <w:r w:rsidRPr="005B029B">
              <w:rPr>
                <w:rFonts w:ascii="標楷體" w:eastAsia="標楷體" w:hAnsi="標楷體" w:cs="新細明體" w:hint="eastAsia"/>
                <w:kern w:val="0"/>
                <w:szCs w:val="24"/>
                <w:lang w:val="zh-TW"/>
              </w:rPr>
              <w:t>活動地點</w:t>
            </w:r>
          </w:p>
        </w:tc>
        <w:tc>
          <w:tcPr>
            <w:tcW w:w="145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D4D81" w:rsidRPr="005B029B" w:rsidRDefault="000D4D8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kern w:val="0"/>
                <w:szCs w:val="24"/>
                <w:lang w:val="zh-TW"/>
              </w:rPr>
            </w:pPr>
            <w:r w:rsidRPr="005B029B">
              <w:rPr>
                <w:rFonts w:ascii="標楷體" w:eastAsia="標楷體" w:hAnsi="標楷體" w:cs="新細明體" w:hint="eastAsia"/>
                <w:kern w:val="0"/>
                <w:szCs w:val="24"/>
                <w:lang w:val="zh-TW"/>
              </w:rPr>
              <w:t>授課教師</w:t>
            </w:r>
          </w:p>
        </w:tc>
      </w:tr>
      <w:tr w:rsidR="00B778E0" w:rsidRPr="008A76DC" w:rsidTr="009A4DCE">
        <w:trPr>
          <w:trHeight w:val="1513"/>
        </w:trPr>
        <w:tc>
          <w:tcPr>
            <w:tcW w:w="154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5DFEC"/>
            <w:vAlign w:val="center"/>
          </w:tcPr>
          <w:p w:rsidR="00B778E0" w:rsidRPr="00B778E0" w:rsidRDefault="00B778E0" w:rsidP="00B778E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kern w:val="0"/>
                <w:szCs w:val="24"/>
                <w:lang w:val="zh-TW"/>
              </w:rPr>
            </w:pPr>
            <w:r w:rsidRPr="00B778E0">
              <w:rPr>
                <w:rFonts w:ascii="標楷體" w:eastAsia="標楷體" w:hAnsi="標楷體" w:cs="新細明體" w:hint="eastAsia"/>
                <w:kern w:val="0"/>
                <w:szCs w:val="24"/>
                <w:lang w:val="zh-TW"/>
              </w:rPr>
              <w:t>4</w:t>
            </w:r>
            <w:r w:rsidRPr="00B778E0">
              <w:rPr>
                <w:rFonts w:ascii="標楷體" w:eastAsia="標楷體" w:hAnsi="標楷體" w:cs="新細明體"/>
                <w:kern w:val="0"/>
                <w:szCs w:val="24"/>
                <w:lang w:val="zh-TW"/>
              </w:rPr>
              <w:t>/</w:t>
            </w:r>
            <w:r w:rsidRPr="00B778E0">
              <w:rPr>
                <w:rFonts w:ascii="標楷體" w:eastAsia="標楷體" w:hAnsi="標楷體" w:cs="新細明體" w:hint="eastAsia"/>
                <w:kern w:val="0"/>
                <w:szCs w:val="24"/>
                <w:lang w:val="zh-TW"/>
              </w:rPr>
              <w:t>15</w:t>
            </w:r>
            <w:r w:rsidRPr="00B778E0">
              <w:rPr>
                <w:rFonts w:ascii="標楷體" w:eastAsia="標楷體" w:hAnsi="標楷體" w:cs="新細明體"/>
                <w:kern w:val="0"/>
                <w:szCs w:val="24"/>
                <w:lang w:val="zh-TW"/>
              </w:rPr>
              <w:t>(</w:t>
            </w:r>
            <w:r w:rsidRPr="00B778E0">
              <w:rPr>
                <w:rFonts w:ascii="標楷體" w:eastAsia="標楷體" w:hAnsi="標楷體" w:cs="新細明體" w:hint="eastAsia"/>
                <w:kern w:val="0"/>
                <w:szCs w:val="24"/>
                <w:lang w:val="zh-TW"/>
              </w:rPr>
              <w:t>六</w:t>
            </w:r>
            <w:r w:rsidRPr="00B778E0">
              <w:rPr>
                <w:rFonts w:ascii="標楷體" w:eastAsia="標楷體" w:hAnsi="標楷體" w:cs="新細明體"/>
                <w:kern w:val="0"/>
                <w:szCs w:val="24"/>
                <w:lang w:val="zh-TW"/>
              </w:rPr>
              <w:t>)</w:t>
            </w:r>
          </w:p>
          <w:p w:rsidR="00B778E0" w:rsidRPr="00B778E0" w:rsidRDefault="00B778E0" w:rsidP="00B778E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kern w:val="0"/>
                <w:szCs w:val="24"/>
                <w:lang w:val="zh-TW"/>
              </w:rPr>
            </w:pPr>
            <w:r w:rsidRPr="00B778E0">
              <w:rPr>
                <w:rFonts w:ascii="標楷體" w:eastAsia="標楷體" w:hAnsi="標楷體" w:cs="新細明體" w:hint="eastAsia"/>
                <w:kern w:val="0"/>
                <w:szCs w:val="24"/>
                <w:lang w:val="zh-TW"/>
              </w:rPr>
              <w:t>09時～</w:t>
            </w:r>
            <w:r w:rsidRPr="00B778E0">
              <w:rPr>
                <w:rFonts w:ascii="標楷體" w:eastAsia="標楷體" w:hAnsi="標楷體" w:cs="新細明體"/>
                <w:kern w:val="0"/>
                <w:szCs w:val="24"/>
                <w:lang w:val="zh-TW"/>
              </w:rPr>
              <w:t>1</w:t>
            </w:r>
            <w:r w:rsidRPr="00B778E0">
              <w:rPr>
                <w:rFonts w:ascii="標楷體" w:eastAsia="標楷體" w:hAnsi="標楷體" w:cs="新細明體" w:hint="eastAsia"/>
                <w:kern w:val="0"/>
                <w:szCs w:val="24"/>
                <w:lang w:val="zh-TW"/>
              </w:rPr>
              <w:t>2時</w:t>
            </w:r>
          </w:p>
        </w:tc>
        <w:tc>
          <w:tcPr>
            <w:tcW w:w="202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AEEF3"/>
            <w:vAlign w:val="center"/>
          </w:tcPr>
          <w:p w:rsidR="00B778E0" w:rsidRPr="00B778E0" w:rsidRDefault="00B778E0" w:rsidP="00B778E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kern w:val="0"/>
                <w:szCs w:val="24"/>
                <w:lang w:val="zh-TW"/>
              </w:rPr>
            </w:pPr>
            <w:r w:rsidRPr="00B778E0">
              <w:rPr>
                <w:rFonts w:ascii="標楷體" w:eastAsia="標楷體" w:hAnsi="標楷體" w:cs="新細明體" w:hint="eastAsia"/>
                <w:kern w:val="0"/>
                <w:szCs w:val="24"/>
                <w:lang w:val="zh-TW"/>
              </w:rPr>
              <w:t>數理資優</w:t>
            </w:r>
          </w:p>
          <w:p w:rsidR="00B778E0" w:rsidRPr="00B778E0" w:rsidRDefault="00B778E0" w:rsidP="00B778E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kern w:val="0"/>
                <w:szCs w:val="24"/>
                <w:lang w:val="zh-TW"/>
              </w:rPr>
            </w:pPr>
            <w:r w:rsidRPr="00B778E0">
              <w:rPr>
                <w:rFonts w:ascii="標楷體" w:eastAsia="標楷體" w:hAnsi="標楷體" w:cs="新細明體" w:hint="eastAsia"/>
                <w:kern w:val="0"/>
                <w:szCs w:val="24"/>
                <w:lang w:val="zh-TW"/>
              </w:rPr>
              <w:t>體驗課程(一)</w:t>
            </w:r>
          </w:p>
          <w:p w:rsidR="00B778E0" w:rsidRPr="00B778E0" w:rsidRDefault="00B778E0" w:rsidP="00B778E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kern w:val="0"/>
                <w:szCs w:val="24"/>
                <w:lang w:val="zh-TW"/>
              </w:rPr>
            </w:pPr>
            <w:r w:rsidRPr="00B778E0">
              <w:rPr>
                <w:rFonts w:ascii="標楷體" w:eastAsia="標楷體" w:hAnsi="標楷體" w:cs="新細明體" w:hint="eastAsia"/>
                <w:kern w:val="0"/>
                <w:szCs w:val="24"/>
                <w:lang w:val="zh-TW"/>
              </w:rPr>
              <w:t>邏輯大挑戰</w:t>
            </w:r>
          </w:p>
        </w:tc>
        <w:tc>
          <w:tcPr>
            <w:tcW w:w="435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B778E0" w:rsidRPr="00B778E0" w:rsidRDefault="00B778E0" w:rsidP="00B778E0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新細明體"/>
                <w:kern w:val="0"/>
                <w:szCs w:val="24"/>
                <w:lang w:val="zh-TW"/>
              </w:rPr>
            </w:pPr>
            <w:r w:rsidRPr="00B778E0">
              <w:rPr>
                <w:rFonts w:ascii="標楷體" w:eastAsia="標楷體" w:hAnsi="標楷體" w:cs="新細明體" w:hint="eastAsia"/>
                <w:kern w:val="0"/>
                <w:szCs w:val="24"/>
                <w:lang w:val="zh-TW"/>
              </w:rPr>
              <w:t>本課程以輕鬆有趣的數學紙筆活動，讓同學體驗數學科的實作，並從中歸納整理出有趣的結論。</w:t>
            </w:r>
          </w:p>
        </w:tc>
        <w:tc>
          <w:tcPr>
            <w:tcW w:w="14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B778E0" w:rsidRPr="00B778E0" w:rsidRDefault="00B778E0" w:rsidP="00B778E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kern w:val="0"/>
                <w:szCs w:val="24"/>
                <w:lang w:val="zh-TW"/>
              </w:rPr>
            </w:pPr>
            <w:r w:rsidRPr="00B778E0">
              <w:rPr>
                <w:rFonts w:ascii="標楷體" w:eastAsia="標楷體" w:hAnsi="標楷體" w:cs="新細明體" w:hint="eastAsia"/>
                <w:kern w:val="0"/>
                <w:szCs w:val="24"/>
                <w:lang w:val="zh-TW"/>
              </w:rPr>
              <w:t>科學館</w:t>
            </w:r>
          </w:p>
          <w:p w:rsidR="00B778E0" w:rsidRPr="00B778E0" w:rsidRDefault="00B778E0" w:rsidP="00B778E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kern w:val="0"/>
                <w:szCs w:val="24"/>
                <w:lang w:val="zh-TW"/>
              </w:rPr>
            </w:pPr>
            <w:r w:rsidRPr="00B778E0">
              <w:rPr>
                <w:rFonts w:ascii="標楷體" w:eastAsia="標楷體" w:hAnsi="標楷體" w:cs="新細明體" w:hint="eastAsia"/>
                <w:kern w:val="0"/>
                <w:szCs w:val="24"/>
                <w:lang w:val="zh-TW"/>
              </w:rPr>
              <w:t>2F</w:t>
            </w:r>
          </w:p>
          <w:p w:rsidR="00B778E0" w:rsidRPr="00B778E0" w:rsidRDefault="00B778E0" w:rsidP="00B778E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Cs w:val="24"/>
                <w:lang w:val="zh-TW"/>
              </w:rPr>
            </w:pPr>
            <w:r w:rsidRPr="00B778E0">
              <w:rPr>
                <w:rFonts w:ascii="標楷體" w:eastAsia="標楷體" w:hAnsi="標楷體" w:cs="新細明體" w:hint="eastAsia"/>
                <w:kern w:val="0"/>
                <w:szCs w:val="24"/>
                <w:lang w:val="zh-TW"/>
              </w:rPr>
              <w:t>數資教室</w:t>
            </w:r>
          </w:p>
        </w:tc>
        <w:tc>
          <w:tcPr>
            <w:tcW w:w="145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B778E0" w:rsidRPr="00B778E0" w:rsidRDefault="00B778E0" w:rsidP="00B778E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Cs w:val="24"/>
                <w:lang w:val="zh-TW"/>
              </w:rPr>
            </w:pPr>
            <w:r w:rsidRPr="00B778E0">
              <w:rPr>
                <w:rFonts w:ascii="標楷體" w:eastAsia="標楷體" w:hAnsi="標楷體" w:cs="新細明體" w:hint="eastAsia"/>
                <w:kern w:val="0"/>
                <w:szCs w:val="24"/>
                <w:lang w:val="zh-TW"/>
              </w:rPr>
              <w:t>陳正傑</w:t>
            </w:r>
          </w:p>
        </w:tc>
      </w:tr>
      <w:tr w:rsidR="00B778E0" w:rsidRPr="008A76DC" w:rsidTr="009A4DCE">
        <w:trPr>
          <w:trHeight w:val="1513"/>
        </w:trPr>
        <w:tc>
          <w:tcPr>
            <w:tcW w:w="154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5DFEC"/>
            <w:vAlign w:val="center"/>
          </w:tcPr>
          <w:p w:rsidR="00B778E0" w:rsidRPr="00B778E0" w:rsidRDefault="00B778E0" w:rsidP="00B778E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kern w:val="0"/>
                <w:szCs w:val="24"/>
                <w:lang w:val="zh-TW"/>
              </w:rPr>
            </w:pPr>
            <w:r w:rsidRPr="00B778E0">
              <w:rPr>
                <w:rFonts w:ascii="標楷體" w:eastAsia="標楷體" w:hAnsi="標楷體" w:cs="新細明體" w:hint="eastAsia"/>
                <w:kern w:val="0"/>
                <w:szCs w:val="24"/>
                <w:lang w:val="zh-TW"/>
              </w:rPr>
              <w:t>4</w:t>
            </w:r>
            <w:r w:rsidRPr="00B778E0">
              <w:rPr>
                <w:rFonts w:ascii="標楷體" w:eastAsia="標楷體" w:hAnsi="標楷體" w:cs="新細明體"/>
                <w:kern w:val="0"/>
                <w:szCs w:val="24"/>
                <w:lang w:val="zh-TW"/>
              </w:rPr>
              <w:t>/</w:t>
            </w:r>
            <w:r w:rsidRPr="00B778E0">
              <w:rPr>
                <w:rFonts w:ascii="標楷體" w:eastAsia="標楷體" w:hAnsi="標楷體" w:cs="新細明體" w:hint="eastAsia"/>
                <w:kern w:val="0"/>
                <w:szCs w:val="24"/>
                <w:lang w:val="zh-TW"/>
              </w:rPr>
              <w:t>15</w:t>
            </w:r>
            <w:r w:rsidRPr="00B778E0">
              <w:rPr>
                <w:rFonts w:ascii="標楷體" w:eastAsia="標楷體" w:hAnsi="標楷體" w:cs="新細明體"/>
                <w:kern w:val="0"/>
                <w:szCs w:val="24"/>
                <w:lang w:val="zh-TW"/>
              </w:rPr>
              <w:t>(</w:t>
            </w:r>
            <w:r w:rsidRPr="00B778E0">
              <w:rPr>
                <w:rFonts w:ascii="標楷體" w:eastAsia="標楷體" w:hAnsi="標楷體" w:cs="新細明體" w:hint="eastAsia"/>
                <w:kern w:val="0"/>
                <w:szCs w:val="24"/>
                <w:lang w:val="zh-TW"/>
              </w:rPr>
              <w:t>六</w:t>
            </w:r>
            <w:r w:rsidRPr="00B778E0">
              <w:rPr>
                <w:rFonts w:ascii="標楷體" w:eastAsia="標楷體" w:hAnsi="標楷體" w:cs="新細明體"/>
                <w:kern w:val="0"/>
                <w:szCs w:val="24"/>
                <w:lang w:val="zh-TW"/>
              </w:rPr>
              <w:t>)</w:t>
            </w:r>
          </w:p>
          <w:p w:rsidR="00B778E0" w:rsidRPr="00B778E0" w:rsidRDefault="00B778E0" w:rsidP="00B778E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kern w:val="0"/>
                <w:szCs w:val="24"/>
                <w:lang w:val="zh-TW"/>
              </w:rPr>
            </w:pPr>
            <w:r w:rsidRPr="00B778E0">
              <w:rPr>
                <w:rFonts w:ascii="標楷體" w:eastAsia="標楷體" w:hAnsi="標楷體" w:cs="新細明體" w:hint="eastAsia"/>
                <w:kern w:val="0"/>
                <w:szCs w:val="24"/>
                <w:lang w:val="zh-TW"/>
              </w:rPr>
              <w:t>13時～</w:t>
            </w:r>
            <w:r w:rsidRPr="00B778E0">
              <w:rPr>
                <w:rFonts w:ascii="標楷體" w:eastAsia="標楷體" w:hAnsi="標楷體" w:cs="新細明體"/>
                <w:kern w:val="0"/>
                <w:szCs w:val="24"/>
                <w:lang w:val="zh-TW"/>
              </w:rPr>
              <w:t>1</w:t>
            </w:r>
            <w:r w:rsidRPr="00B778E0">
              <w:rPr>
                <w:rFonts w:ascii="標楷體" w:eastAsia="標楷體" w:hAnsi="標楷體" w:cs="新細明體" w:hint="eastAsia"/>
                <w:kern w:val="0"/>
                <w:szCs w:val="24"/>
                <w:lang w:val="zh-TW"/>
              </w:rPr>
              <w:t>6時</w:t>
            </w:r>
          </w:p>
        </w:tc>
        <w:tc>
          <w:tcPr>
            <w:tcW w:w="202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AEEF3"/>
            <w:vAlign w:val="center"/>
          </w:tcPr>
          <w:p w:rsidR="00B778E0" w:rsidRPr="00B778E0" w:rsidRDefault="00B778E0" w:rsidP="00B778E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B778E0">
              <w:rPr>
                <w:rFonts w:ascii="標楷體" w:eastAsia="標楷體" w:hAnsi="標楷體" w:hint="eastAsia"/>
                <w:szCs w:val="24"/>
              </w:rPr>
              <w:t>英語資優</w:t>
            </w:r>
          </w:p>
          <w:p w:rsidR="00B778E0" w:rsidRPr="00B778E0" w:rsidRDefault="00B778E0" w:rsidP="00B778E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B778E0">
              <w:rPr>
                <w:rFonts w:ascii="標楷體" w:eastAsia="標楷體" w:hAnsi="標楷體" w:hint="eastAsia"/>
                <w:szCs w:val="24"/>
              </w:rPr>
              <w:t>體驗課程(一)</w:t>
            </w:r>
          </w:p>
          <w:p w:rsidR="00B778E0" w:rsidRPr="00B778E0" w:rsidRDefault="00B778E0" w:rsidP="00B778E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778E0">
              <w:rPr>
                <w:rFonts w:ascii="標楷體" w:eastAsia="標楷體" w:hAnsi="標楷體" w:cs="新細明體" w:hint="eastAsia"/>
                <w:kern w:val="0"/>
                <w:szCs w:val="24"/>
              </w:rPr>
              <w:t>線索大進擊-「字字」珠璣</w:t>
            </w:r>
          </w:p>
        </w:tc>
        <w:tc>
          <w:tcPr>
            <w:tcW w:w="435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B778E0" w:rsidRPr="00B778E0" w:rsidRDefault="00B778E0" w:rsidP="00B778E0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778E0">
              <w:rPr>
                <w:rFonts w:ascii="標楷體" w:eastAsia="標楷體" w:hAnsi="標楷體" w:cs="新細明體" w:hint="eastAsia"/>
                <w:kern w:val="0"/>
                <w:szCs w:val="24"/>
              </w:rPr>
              <w:t>優秀的偵探善用感官對周遭事物觀察入微，要從資訊中抽絲撥繭，歸納整理後找出重點，發掘真相。還要能將事件發生過程條理分明、邏輯清晰地紀錄下來。這堂課讓我們有條不紊地，細細將我們的推理過程留下印記吧。</w:t>
            </w:r>
          </w:p>
        </w:tc>
        <w:tc>
          <w:tcPr>
            <w:tcW w:w="14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B778E0" w:rsidRPr="00B778E0" w:rsidRDefault="00B778E0" w:rsidP="00B778E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Cs w:val="24"/>
                <w:lang w:val="zh-TW"/>
              </w:rPr>
            </w:pPr>
            <w:r w:rsidRPr="00B778E0">
              <w:rPr>
                <w:rFonts w:ascii="標楷體" w:eastAsia="標楷體" w:hAnsi="標楷體" w:cs="新細明體" w:hint="eastAsia"/>
                <w:kern w:val="0"/>
                <w:szCs w:val="24"/>
                <w:lang w:val="zh-TW"/>
              </w:rPr>
              <w:t>信義樓</w:t>
            </w:r>
          </w:p>
          <w:p w:rsidR="00B778E0" w:rsidRPr="00B778E0" w:rsidRDefault="00B778E0" w:rsidP="00B778E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Cs w:val="24"/>
                <w:lang w:val="zh-TW"/>
              </w:rPr>
            </w:pPr>
            <w:r w:rsidRPr="00B778E0">
              <w:rPr>
                <w:rFonts w:ascii="標楷體" w:eastAsia="標楷體" w:hAnsi="標楷體" w:cs="新細明體" w:hint="eastAsia"/>
                <w:kern w:val="0"/>
                <w:szCs w:val="24"/>
                <w:lang w:val="zh-TW"/>
              </w:rPr>
              <w:t>2F</w:t>
            </w:r>
          </w:p>
          <w:p w:rsidR="00B778E0" w:rsidRPr="00B778E0" w:rsidRDefault="00B778E0" w:rsidP="00B778E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Cs w:val="24"/>
                <w:lang w:val="zh-TW"/>
              </w:rPr>
            </w:pPr>
            <w:r w:rsidRPr="00B778E0">
              <w:rPr>
                <w:rFonts w:ascii="標楷體" w:eastAsia="標楷體" w:hAnsi="標楷體" w:cs="新細明體" w:hint="eastAsia"/>
                <w:kern w:val="0"/>
                <w:szCs w:val="24"/>
                <w:lang w:val="zh-TW"/>
              </w:rPr>
              <w:t>英資教室</w:t>
            </w:r>
          </w:p>
        </w:tc>
        <w:tc>
          <w:tcPr>
            <w:tcW w:w="145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B778E0" w:rsidRPr="00B778E0" w:rsidRDefault="00B778E0" w:rsidP="00B778E0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標楷體" w:eastAsia="標楷體" w:hAnsi="標楷體" w:cs="新細明體"/>
                <w:kern w:val="0"/>
                <w:szCs w:val="24"/>
                <w:lang w:val="zh-TW"/>
              </w:rPr>
            </w:pPr>
            <w:r w:rsidRPr="00B778E0">
              <w:rPr>
                <w:rFonts w:ascii="標楷體" w:eastAsia="標楷體" w:hAnsi="標楷體" w:cs="新細明體" w:hint="eastAsia"/>
                <w:kern w:val="0"/>
                <w:szCs w:val="24"/>
                <w:lang w:val="zh-TW"/>
              </w:rPr>
              <w:t>李欣璇</w:t>
            </w:r>
          </w:p>
        </w:tc>
      </w:tr>
      <w:tr w:rsidR="00B778E0" w:rsidRPr="008A76DC" w:rsidTr="009A4DCE">
        <w:trPr>
          <w:trHeight w:val="1513"/>
        </w:trPr>
        <w:tc>
          <w:tcPr>
            <w:tcW w:w="154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7CAAC" w:themeFill="accent2" w:themeFillTint="66"/>
            <w:vAlign w:val="center"/>
          </w:tcPr>
          <w:p w:rsidR="00B778E0" w:rsidRPr="00B778E0" w:rsidRDefault="00B778E0" w:rsidP="00B778E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kern w:val="0"/>
                <w:szCs w:val="24"/>
                <w:lang w:val="zh-TW"/>
              </w:rPr>
            </w:pPr>
            <w:r w:rsidRPr="00B778E0">
              <w:rPr>
                <w:rFonts w:ascii="標楷體" w:eastAsia="標楷體" w:hAnsi="標楷體" w:cs="新細明體" w:hint="eastAsia"/>
                <w:kern w:val="0"/>
                <w:szCs w:val="24"/>
                <w:lang w:val="zh-TW"/>
              </w:rPr>
              <w:t>4</w:t>
            </w:r>
            <w:r w:rsidRPr="00B778E0">
              <w:rPr>
                <w:rFonts w:ascii="標楷體" w:eastAsia="標楷體" w:hAnsi="標楷體" w:cs="新細明體"/>
                <w:kern w:val="0"/>
                <w:szCs w:val="24"/>
                <w:lang w:val="zh-TW"/>
              </w:rPr>
              <w:t>/</w:t>
            </w:r>
            <w:r w:rsidRPr="00B778E0">
              <w:rPr>
                <w:rFonts w:ascii="標楷體" w:eastAsia="標楷體" w:hAnsi="標楷體" w:cs="新細明體" w:hint="eastAsia"/>
                <w:kern w:val="0"/>
                <w:szCs w:val="24"/>
                <w:lang w:val="zh-TW"/>
              </w:rPr>
              <w:t>16</w:t>
            </w:r>
            <w:r w:rsidRPr="00B778E0">
              <w:rPr>
                <w:rFonts w:ascii="標楷體" w:eastAsia="標楷體" w:hAnsi="標楷體" w:cs="新細明體"/>
                <w:kern w:val="0"/>
                <w:szCs w:val="24"/>
                <w:lang w:val="zh-TW"/>
              </w:rPr>
              <w:t>(</w:t>
            </w:r>
            <w:r w:rsidRPr="00B778E0">
              <w:rPr>
                <w:rFonts w:ascii="標楷體" w:eastAsia="標楷體" w:hAnsi="標楷體" w:cs="新細明體" w:hint="eastAsia"/>
                <w:kern w:val="0"/>
                <w:szCs w:val="24"/>
                <w:lang w:val="zh-TW"/>
              </w:rPr>
              <w:t>日</w:t>
            </w:r>
            <w:r w:rsidRPr="00B778E0">
              <w:rPr>
                <w:rFonts w:ascii="標楷體" w:eastAsia="標楷體" w:hAnsi="標楷體" w:cs="新細明體"/>
                <w:kern w:val="0"/>
                <w:szCs w:val="24"/>
                <w:lang w:val="zh-TW"/>
              </w:rPr>
              <w:t>)</w:t>
            </w:r>
          </w:p>
          <w:p w:rsidR="00B778E0" w:rsidRPr="00B778E0" w:rsidRDefault="00B778E0" w:rsidP="00B778E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kern w:val="0"/>
                <w:szCs w:val="24"/>
                <w:lang w:val="zh-TW"/>
              </w:rPr>
            </w:pPr>
            <w:r w:rsidRPr="00B778E0">
              <w:rPr>
                <w:rFonts w:ascii="標楷體" w:eastAsia="標楷體" w:hAnsi="標楷體" w:cs="新細明體" w:hint="eastAsia"/>
                <w:kern w:val="0"/>
                <w:szCs w:val="24"/>
                <w:lang w:val="zh-TW"/>
              </w:rPr>
              <w:t>09時～</w:t>
            </w:r>
            <w:r w:rsidRPr="00B778E0">
              <w:rPr>
                <w:rFonts w:ascii="標楷體" w:eastAsia="標楷體" w:hAnsi="標楷體" w:cs="新細明體"/>
                <w:kern w:val="0"/>
                <w:szCs w:val="24"/>
                <w:lang w:val="zh-TW"/>
              </w:rPr>
              <w:t>1</w:t>
            </w:r>
            <w:r w:rsidRPr="00B778E0">
              <w:rPr>
                <w:rFonts w:ascii="標楷體" w:eastAsia="標楷體" w:hAnsi="標楷體" w:cs="新細明體" w:hint="eastAsia"/>
                <w:kern w:val="0"/>
                <w:szCs w:val="24"/>
                <w:lang w:val="zh-TW"/>
              </w:rPr>
              <w:t>2時</w:t>
            </w:r>
          </w:p>
        </w:tc>
        <w:tc>
          <w:tcPr>
            <w:tcW w:w="202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E599" w:themeFill="accent4" w:themeFillTint="66"/>
            <w:vAlign w:val="center"/>
          </w:tcPr>
          <w:p w:rsidR="00B778E0" w:rsidRPr="00B778E0" w:rsidRDefault="00B778E0" w:rsidP="00B778E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kern w:val="0"/>
                <w:szCs w:val="24"/>
                <w:lang w:val="zh-TW"/>
              </w:rPr>
            </w:pPr>
            <w:r w:rsidRPr="00B778E0">
              <w:rPr>
                <w:rFonts w:ascii="標楷體" w:eastAsia="標楷體" w:hAnsi="標楷體" w:cs="新細明體" w:hint="eastAsia"/>
                <w:kern w:val="0"/>
                <w:szCs w:val="24"/>
                <w:lang w:val="zh-TW"/>
              </w:rPr>
              <w:t>數理資優</w:t>
            </w:r>
          </w:p>
          <w:p w:rsidR="00B778E0" w:rsidRPr="00B778E0" w:rsidRDefault="00B778E0" w:rsidP="00B778E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kern w:val="0"/>
                <w:szCs w:val="24"/>
                <w:lang w:val="zh-TW"/>
              </w:rPr>
            </w:pPr>
            <w:r w:rsidRPr="00B778E0">
              <w:rPr>
                <w:rFonts w:ascii="標楷體" w:eastAsia="標楷體" w:hAnsi="標楷體" w:cs="新細明體" w:hint="eastAsia"/>
                <w:kern w:val="0"/>
                <w:szCs w:val="24"/>
                <w:lang w:val="zh-TW"/>
              </w:rPr>
              <w:t>體驗課程(二)</w:t>
            </w:r>
          </w:p>
          <w:p w:rsidR="00B778E0" w:rsidRPr="00B778E0" w:rsidRDefault="00B778E0" w:rsidP="00B778E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kern w:val="0"/>
                <w:szCs w:val="24"/>
                <w:lang w:val="zh-TW"/>
              </w:rPr>
            </w:pPr>
            <w:r w:rsidRPr="00B778E0">
              <w:rPr>
                <w:rFonts w:ascii="標楷體" w:eastAsia="標楷體" w:hAnsi="標楷體" w:cs="新細明體" w:hint="eastAsia"/>
                <w:kern w:val="0"/>
                <w:szCs w:val="24"/>
                <w:lang w:val="zh-TW"/>
              </w:rPr>
              <w:t>彩色雞尾酒</w:t>
            </w:r>
          </w:p>
        </w:tc>
        <w:tc>
          <w:tcPr>
            <w:tcW w:w="435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B778E0" w:rsidRPr="00B778E0" w:rsidRDefault="00B778E0" w:rsidP="00B778E0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新細明體"/>
                <w:kern w:val="0"/>
                <w:szCs w:val="24"/>
                <w:lang w:val="zh-TW"/>
              </w:rPr>
            </w:pPr>
            <w:r w:rsidRPr="00B778E0">
              <w:rPr>
                <w:rFonts w:ascii="標楷體" w:eastAsia="標楷體" w:hAnsi="標楷體" w:cs="新細明體" w:hint="eastAsia"/>
                <w:kern w:val="0"/>
                <w:szCs w:val="24"/>
                <w:lang w:val="zh-TW"/>
              </w:rPr>
              <w:t>本單元讓學生實際操作實驗器材，學習並精熟操作技巧，此外利用繽紛的顏色帶入密度、濃度的概念。</w:t>
            </w:r>
          </w:p>
        </w:tc>
        <w:tc>
          <w:tcPr>
            <w:tcW w:w="14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B778E0" w:rsidRPr="00B778E0" w:rsidRDefault="00B778E0" w:rsidP="00B778E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kern w:val="0"/>
                <w:szCs w:val="24"/>
                <w:lang w:val="zh-TW"/>
              </w:rPr>
            </w:pPr>
            <w:r w:rsidRPr="00B778E0">
              <w:rPr>
                <w:rFonts w:ascii="標楷體" w:eastAsia="標楷體" w:hAnsi="標楷體" w:cs="新細明體" w:hint="eastAsia"/>
                <w:kern w:val="0"/>
                <w:szCs w:val="24"/>
                <w:lang w:val="zh-TW"/>
              </w:rPr>
              <w:t>科學館</w:t>
            </w:r>
          </w:p>
          <w:p w:rsidR="00B778E0" w:rsidRPr="00B778E0" w:rsidRDefault="00B778E0" w:rsidP="00B778E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kern w:val="0"/>
                <w:szCs w:val="24"/>
                <w:lang w:val="zh-TW"/>
              </w:rPr>
            </w:pPr>
            <w:r w:rsidRPr="00B778E0">
              <w:rPr>
                <w:rFonts w:ascii="標楷體" w:eastAsia="標楷體" w:hAnsi="標楷體" w:cs="新細明體" w:hint="eastAsia"/>
                <w:kern w:val="0"/>
                <w:szCs w:val="24"/>
                <w:lang w:val="zh-TW"/>
              </w:rPr>
              <w:t>2F</w:t>
            </w:r>
          </w:p>
          <w:p w:rsidR="00B778E0" w:rsidRPr="00B778E0" w:rsidRDefault="00B778E0" w:rsidP="00B778E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kern w:val="0"/>
                <w:szCs w:val="24"/>
                <w:lang w:val="zh-TW"/>
              </w:rPr>
            </w:pPr>
            <w:r w:rsidRPr="00B778E0">
              <w:rPr>
                <w:rFonts w:ascii="標楷體" w:eastAsia="標楷體" w:hAnsi="標楷體" w:cs="新細明體" w:hint="eastAsia"/>
                <w:kern w:val="0"/>
                <w:szCs w:val="24"/>
                <w:lang w:val="zh-TW"/>
              </w:rPr>
              <w:t>理化實驗室</w:t>
            </w:r>
          </w:p>
        </w:tc>
        <w:tc>
          <w:tcPr>
            <w:tcW w:w="145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B778E0" w:rsidRPr="00B778E0" w:rsidRDefault="00B778E0" w:rsidP="00B778E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kern w:val="0"/>
                <w:szCs w:val="24"/>
                <w:lang w:val="zh-TW"/>
              </w:rPr>
            </w:pPr>
            <w:r w:rsidRPr="00B778E0">
              <w:rPr>
                <w:rFonts w:ascii="標楷體" w:eastAsia="標楷體" w:hAnsi="標楷體" w:cs="新細明體" w:hint="eastAsia"/>
                <w:kern w:val="0"/>
                <w:szCs w:val="24"/>
                <w:lang w:val="zh-TW"/>
              </w:rPr>
              <w:t>陳鼎元</w:t>
            </w:r>
          </w:p>
        </w:tc>
      </w:tr>
      <w:tr w:rsidR="00B778E0" w:rsidRPr="008A76DC" w:rsidTr="009A4DCE">
        <w:trPr>
          <w:trHeight w:val="1513"/>
        </w:trPr>
        <w:tc>
          <w:tcPr>
            <w:tcW w:w="154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7CAAC" w:themeFill="accent2" w:themeFillTint="66"/>
            <w:vAlign w:val="center"/>
          </w:tcPr>
          <w:p w:rsidR="00B778E0" w:rsidRPr="00B778E0" w:rsidRDefault="00B778E0" w:rsidP="00B778E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kern w:val="0"/>
                <w:szCs w:val="24"/>
                <w:lang w:val="zh-TW"/>
              </w:rPr>
            </w:pPr>
            <w:r w:rsidRPr="00B778E0">
              <w:rPr>
                <w:rFonts w:ascii="標楷體" w:eastAsia="標楷體" w:hAnsi="標楷體" w:cs="新細明體" w:hint="eastAsia"/>
                <w:kern w:val="0"/>
                <w:szCs w:val="24"/>
                <w:lang w:val="zh-TW"/>
              </w:rPr>
              <w:t>4</w:t>
            </w:r>
            <w:r w:rsidRPr="00B778E0">
              <w:rPr>
                <w:rFonts w:ascii="標楷體" w:eastAsia="標楷體" w:hAnsi="標楷體" w:cs="新細明體"/>
                <w:kern w:val="0"/>
                <w:szCs w:val="24"/>
                <w:lang w:val="zh-TW"/>
              </w:rPr>
              <w:t>/</w:t>
            </w:r>
            <w:r w:rsidRPr="00B778E0">
              <w:rPr>
                <w:rFonts w:ascii="標楷體" w:eastAsia="標楷體" w:hAnsi="標楷體" w:cs="新細明體" w:hint="eastAsia"/>
                <w:kern w:val="0"/>
                <w:szCs w:val="24"/>
                <w:lang w:val="zh-TW"/>
              </w:rPr>
              <w:t>16</w:t>
            </w:r>
            <w:r w:rsidRPr="00B778E0">
              <w:rPr>
                <w:rFonts w:ascii="標楷體" w:eastAsia="標楷體" w:hAnsi="標楷體" w:cs="新細明體"/>
                <w:kern w:val="0"/>
                <w:szCs w:val="24"/>
                <w:lang w:val="zh-TW"/>
              </w:rPr>
              <w:t>(</w:t>
            </w:r>
            <w:r w:rsidRPr="00B778E0">
              <w:rPr>
                <w:rFonts w:ascii="標楷體" w:eastAsia="標楷體" w:hAnsi="標楷體" w:cs="新細明體" w:hint="eastAsia"/>
                <w:kern w:val="0"/>
                <w:szCs w:val="24"/>
                <w:lang w:val="zh-TW"/>
              </w:rPr>
              <w:t>日</w:t>
            </w:r>
            <w:r w:rsidRPr="00B778E0">
              <w:rPr>
                <w:rFonts w:ascii="標楷體" w:eastAsia="標楷體" w:hAnsi="標楷體" w:cs="新細明體"/>
                <w:kern w:val="0"/>
                <w:szCs w:val="24"/>
                <w:lang w:val="zh-TW"/>
              </w:rPr>
              <w:t>)</w:t>
            </w:r>
          </w:p>
          <w:p w:rsidR="00B778E0" w:rsidRPr="00B778E0" w:rsidRDefault="00B778E0" w:rsidP="00B778E0">
            <w:pPr>
              <w:autoSpaceDE w:val="0"/>
              <w:autoSpaceDN w:val="0"/>
              <w:adjustRightInd w:val="0"/>
              <w:spacing w:line="276" w:lineRule="auto"/>
              <w:rPr>
                <w:rFonts w:ascii="標楷體" w:eastAsia="標楷體" w:hAnsi="標楷體" w:cs="新細明體"/>
                <w:kern w:val="0"/>
                <w:szCs w:val="24"/>
                <w:lang w:val="zh-TW"/>
              </w:rPr>
            </w:pPr>
            <w:r w:rsidRPr="00B778E0">
              <w:rPr>
                <w:rFonts w:ascii="標楷體" w:eastAsia="標楷體" w:hAnsi="標楷體" w:cs="新細明體" w:hint="eastAsia"/>
                <w:kern w:val="0"/>
                <w:szCs w:val="24"/>
                <w:lang w:val="zh-TW"/>
              </w:rPr>
              <w:t>13時～</w:t>
            </w:r>
            <w:r w:rsidRPr="00B778E0">
              <w:rPr>
                <w:rFonts w:ascii="標楷體" w:eastAsia="標楷體" w:hAnsi="標楷體" w:cs="新細明體"/>
                <w:kern w:val="0"/>
                <w:szCs w:val="24"/>
                <w:lang w:val="zh-TW"/>
              </w:rPr>
              <w:t>1</w:t>
            </w:r>
            <w:r w:rsidRPr="00B778E0">
              <w:rPr>
                <w:rFonts w:ascii="標楷體" w:eastAsia="標楷體" w:hAnsi="標楷體" w:cs="新細明體" w:hint="eastAsia"/>
                <w:kern w:val="0"/>
                <w:szCs w:val="24"/>
                <w:lang w:val="zh-TW"/>
              </w:rPr>
              <w:t>6時</w:t>
            </w:r>
          </w:p>
        </w:tc>
        <w:tc>
          <w:tcPr>
            <w:tcW w:w="202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E599" w:themeFill="accent4" w:themeFillTint="66"/>
            <w:vAlign w:val="center"/>
          </w:tcPr>
          <w:p w:rsidR="00B778E0" w:rsidRPr="00B778E0" w:rsidRDefault="00B778E0" w:rsidP="00B778E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B778E0">
              <w:rPr>
                <w:rFonts w:ascii="標楷體" w:eastAsia="標楷體" w:hAnsi="標楷體" w:hint="eastAsia"/>
                <w:szCs w:val="24"/>
              </w:rPr>
              <w:t>英語資優</w:t>
            </w:r>
          </w:p>
          <w:p w:rsidR="00B778E0" w:rsidRPr="00B778E0" w:rsidRDefault="00B778E0" w:rsidP="00B778E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B778E0">
              <w:rPr>
                <w:rFonts w:ascii="標楷體" w:eastAsia="標楷體" w:hAnsi="標楷體" w:hint="eastAsia"/>
                <w:szCs w:val="24"/>
              </w:rPr>
              <w:t>體驗課程(二)</w:t>
            </w:r>
          </w:p>
          <w:p w:rsidR="00B778E0" w:rsidRPr="00B778E0" w:rsidRDefault="00B778E0" w:rsidP="00B778E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778E0">
              <w:rPr>
                <w:rFonts w:ascii="標楷體" w:eastAsia="標楷體" w:hAnsi="標楷體" w:cs="新細明體" w:hint="eastAsia"/>
                <w:kern w:val="0"/>
                <w:szCs w:val="24"/>
              </w:rPr>
              <w:t>線索大進擊-願「聞」其詳</w:t>
            </w:r>
          </w:p>
        </w:tc>
        <w:tc>
          <w:tcPr>
            <w:tcW w:w="435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B778E0" w:rsidRPr="00B778E0" w:rsidRDefault="00B778E0" w:rsidP="00B778E0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新細明體"/>
                <w:kern w:val="0"/>
                <w:szCs w:val="24"/>
                <w:lang w:val="zh-TW"/>
              </w:rPr>
            </w:pPr>
            <w:r w:rsidRPr="00B778E0">
              <w:rPr>
                <w:rFonts w:ascii="標楷體" w:eastAsia="標楷體" w:hAnsi="標楷體" w:cs="新細明體" w:hint="eastAsia"/>
                <w:kern w:val="0"/>
                <w:szCs w:val="24"/>
                <w:lang w:val="zh-TW"/>
              </w:rPr>
              <w:t>身為一名偵探，我們必須打開所有的感官，而必備的就是聽。聽聽左鄰右舍說些什麼，聽聽證人說些什麼，更重要的是從嫌疑人當中找到真實的答案！這堂課我們一起打開雙耳，走進解密的世界。</w:t>
            </w:r>
          </w:p>
        </w:tc>
        <w:tc>
          <w:tcPr>
            <w:tcW w:w="14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B778E0" w:rsidRPr="00B778E0" w:rsidRDefault="00B778E0" w:rsidP="00B778E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Cs w:val="24"/>
                <w:lang w:val="zh-TW"/>
              </w:rPr>
            </w:pPr>
            <w:r w:rsidRPr="00B778E0">
              <w:rPr>
                <w:rFonts w:ascii="標楷體" w:eastAsia="標楷體" w:hAnsi="標楷體" w:cs="新細明體" w:hint="eastAsia"/>
                <w:kern w:val="0"/>
                <w:szCs w:val="24"/>
                <w:lang w:val="zh-TW"/>
              </w:rPr>
              <w:t>信義樓</w:t>
            </w:r>
          </w:p>
          <w:p w:rsidR="00B778E0" w:rsidRPr="00B778E0" w:rsidRDefault="00B778E0" w:rsidP="00B778E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Cs w:val="24"/>
                <w:lang w:val="zh-TW"/>
              </w:rPr>
            </w:pPr>
            <w:r w:rsidRPr="00B778E0">
              <w:rPr>
                <w:rFonts w:ascii="標楷體" w:eastAsia="標楷體" w:hAnsi="標楷體" w:cs="新細明體" w:hint="eastAsia"/>
                <w:kern w:val="0"/>
                <w:szCs w:val="24"/>
                <w:lang w:val="zh-TW"/>
              </w:rPr>
              <w:t>2F</w:t>
            </w:r>
          </w:p>
          <w:p w:rsidR="00B778E0" w:rsidRPr="00B778E0" w:rsidRDefault="00B778E0" w:rsidP="00B778E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Cs w:val="24"/>
                <w:lang w:val="zh-TW"/>
              </w:rPr>
            </w:pPr>
            <w:r w:rsidRPr="00B778E0">
              <w:rPr>
                <w:rFonts w:ascii="標楷體" w:eastAsia="標楷體" w:hAnsi="標楷體" w:cs="新細明體" w:hint="eastAsia"/>
                <w:kern w:val="0"/>
                <w:szCs w:val="24"/>
                <w:lang w:val="zh-TW"/>
              </w:rPr>
              <w:t>英資教室</w:t>
            </w:r>
          </w:p>
        </w:tc>
        <w:tc>
          <w:tcPr>
            <w:tcW w:w="145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B778E0" w:rsidRPr="00B778E0" w:rsidRDefault="00B778E0" w:rsidP="00B778E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kern w:val="0"/>
                <w:szCs w:val="24"/>
                <w:lang w:val="zh-TW"/>
              </w:rPr>
            </w:pPr>
            <w:r w:rsidRPr="00B778E0">
              <w:rPr>
                <w:rFonts w:ascii="標楷體" w:eastAsia="標楷體" w:hAnsi="標楷體" w:cs="新細明體" w:hint="eastAsia"/>
                <w:kern w:val="0"/>
                <w:szCs w:val="24"/>
                <w:lang w:val="zh-TW"/>
              </w:rPr>
              <w:t>劉昌鑫</w:t>
            </w:r>
          </w:p>
        </w:tc>
      </w:tr>
      <w:tr w:rsidR="00B778E0" w:rsidRPr="008A76DC" w:rsidTr="009A4DCE">
        <w:trPr>
          <w:trHeight w:val="1513"/>
        </w:trPr>
        <w:tc>
          <w:tcPr>
            <w:tcW w:w="154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5DFEC"/>
            <w:vAlign w:val="center"/>
          </w:tcPr>
          <w:p w:rsidR="00B778E0" w:rsidRPr="00B778E0" w:rsidRDefault="00B778E0" w:rsidP="00B778E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kern w:val="0"/>
                <w:szCs w:val="24"/>
                <w:lang w:val="zh-TW"/>
              </w:rPr>
            </w:pPr>
            <w:r w:rsidRPr="00B778E0">
              <w:rPr>
                <w:rFonts w:ascii="標楷體" w:eastAsia="標楷體" w:hAnsi="標楷體" w:cs="新細明體" w:hint="eastAsia"/>
                <w:kern w:val="0"/>
                <w:szCs w:val="24"/>
                <w:lang w:val="zh-TW"/>
              </w:rPr>
              <w:t>4</w:t>
            </w:r>
            <w:r w:rsidRPr="00B778E0">
              <w:rPr>
                <w:rFonts w:ascii="標楷體" w:eastAsia="標楷體" w:hAnsi="標楷體" w:cs="新細明體"/>
                <w:kern w:val="0"/>
                <w:szCs w:val="24"/>
                <w:lang w:val="zh-TW"/>
              </w:rPr>
              <w:t>/</w:t>
            </w:r>
            <w:r w:rsidRPr="00B778E0">
              <w:rPr>
                <w:rFonts w:ascii="標楷體" w:eastAsia="標楷體" w:hAnsi="標楷體" w:cs="新細明體" w:hint="eastAsia"/>
                <w:kern w:val="0"/>
                <w:szCs w:val="24"/>
                <w:lang w:val="zh-TW"/>
              </w:rPr>
              <w:t>22</w:t>
            </w:r>
            <w:r w:rsidRPr="00B778E0">
              <w:rPr>
                <w:rFonts w:ascii="標楷體" w:eastAsia="標楷體" w:hAnsi="標楷體" w:cs="新細明體"/>
                <w:kern w:val="0"/>
                <w:szCs w:val="24"/>
                <w:lang w:val="zh-TW"/>
              </w:rPr>
              <w:t>(</w:t>
            </w:r>
            <w:r w:rsidRPr="00B778E0">
              <w:rPr>
                <w:rFonts w:ascii="標楷體" w:eastAsia="標楷體" w:hAnsi="標楷體" w:cs="新細明體" w:hint="eastAsia"/>
                <w:kern w:val="0"/>
                <w:szCs w:val="24"/>
                <w:lang w:val="zh-TW"/>
              </w:rPr>
              <w:t>六</w:t>
            </w:r>
            <w:r w:rsidRPr="00B778E0">
              <w:rPr>
                <w:rFonts w:ascii="標楷體" w:eastAsia="標楷體" w:hAnsi="標楷體" w:cs="新細明體"/>
                <w:kern w:val="0"/>
                <w:szCs w:val="24"/>
                <w:lang w:val="zh-TW"/>
              </w:rPr>
              <w:t>)</w:t>
            </w:r>
          </w:p>
          <w:p w:rsidR="00B778E0" w:rsidRPr="00B778E0" w:rsidRDefault="00B778E0" w:rsidP="00B778E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kern w:val="0"/>
                <w:szCs w:val="24"/>
                <w:lang w:val="zh-TW"/>
              </w:rPr>
            </w:pPr>
            <w:r w:rsidRPr="00B778E0">
              <w:rPr>
                <w:rFonts w:ascii="標楷體" w:eastAsia="標楷體" w:hAnsi="標楷體" w:cs="新細明體" w:hint="eastAsia"/>
                <w:kern w:val="0"/>
                <w:szCs w:val="24"/>
                <w:lang w:val="zh-TW"/>
              </w:rPr>
              <w:t>09時～</w:t>
            </w:r>
            <w:r w:rsidRPr="00B778E0">
              <w:rPr>
                <w:rFonts w:ascii="標楷體" w:eastAsia="標楷體" w:hAnsi="標楷體" w:cs="新細明體"/>
                <w:kern w:val="0"/>
                <w:szCs w:val="24"/>
                <w:lang w:val="zh-TW"/>
              </w:rPr>
              <w:t>1</w:t>
            </w:r>
            <w:r w:rsidRPr="00B778E0">
              <w:rPr>
                <w:rFonts w:ascii="標楷體" w:eastAsia="標楷體" w:hAnsi="標楷體" w:cs="新細明體" w:hint="eastAsia"/>
                <w:kern w:val="0"/>
                <w:szCs w:val="24"/>
                <w:lang w:val="zh-TW"/>
              </w:rPr>
              <w:t>2時</w:t>
            </w:r>
          </w:p>
        </w:tc>
        <w:tc>
          <w:tcPr>
            <w:tcW w:w="202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AEEF3"/>
            <w:vAlign w:val="center"/>
          </w:tcPr>
          <w:p w:rsidR="00B778E0" w:rsidRPr="00B778E0" w:rsidRDefault="00B778E0" w:rsidP="00B778E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kern w:val="0"/>
                <w:szCs w:val="24"/>
                <w:lang w:val="zh-TW"/>
              </w:rPr>
            </w:pPr>
            <w:r w:rsidRPr="00B778E0">
              <w:rPr>
                <w:rFonts w:ascii="標楷體" w:eastAsia="標楷體" w:hAnsi="標楷體" w:cs="新細明體" w:hint="eastAsia"/>
                <w:kern w:val="0"/>
                <w:szCs w:val="24"/>
                <w:lang w:val="zh-TW"/>
              </w:rPr>
              <w:t>數理資優</w:t>
            </w:r>
          </w:p>
          <w:p w:rsidR="00B778E0" w:rsidRPr="00B778E0" w:rsidRDefault="00B778E0" w:rsidP="00B778E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kern w:val="0"/>
                <w:szCs w:val="24"/>
                <w:lang w:val="zh-TW"/>
              </w:rPr>
            </w:pPr>
            <w:r w:rsidRPr="00B778E0">
              <w:rPr>
                <w:rFonts w:ascii="標楷體" w:eastAsia="標楷體" w:hAnsi="標楷體" w:cs="新細明體" w:hint="eastAsia"/>
                <w:kern w:val="0"/>
                <w:szCs w:val="24"/>
                <w:lang w:val="zh-TW"/>
              </w:rPr>
              <w:t>體驗課程(三)</w:t>
            </w:r>
          </w:p>
          <w:p w:rsidR="00B778E0" w:rsidRPr="00B778E0" w:rsidRDefault="00B778E0" w:rsidP="00B778E0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  <w:lang w:val="zh-TW"/>
              </w:rPr>
            </w:pPr>
            <w:r w:rsidRPr="00B778E0">
              <w:rPr>
                <w:rFonts w:ascii="標楷體" w:eastAsia="標楷體" w:hAnsi="標楷體" w:cs="新細明體" w:hint="eastAsia"/>
                <w:kern w:val="0"/>
                <w:szCs w:val="24"/>
                <w:lang w:val="zh-TW"/>
              </w:rPr>
              <w:t>讓數字說話 &amp;</w:t>
            </w:r>
          </w:p>
          <w:p w:rsidR="00B778E0" w:rsidRPr="00B778E0" w:rsidRDefault="00B778E0" w:rsidP="00B778E0">
            <w:pPr>
              <w:jc w:val="center"/>
              <w:rPr>
                <w:rFonts w:ascii="標楷體" w:eastAsia="標楷體" w:hAnsi="標楷體"/>
              </w:rPr>
            </w:pPr>
            <w:r w:rsidRPr="00B778E0">
              <w:rPr>
                <w:rFonts w:ascii="標楷體" w:eastAsia="標楷體" w:hAnsi="標楷體" w:cs="新細明體" w:hint="eastAsia"/>
                <w:kern w:val="0"/>
                <w:szCs w:val="24"/>
                <w:lang w:val="zh-TW"/>
              </w:rPr>
              <w:t>上帝最後的祕密</w:t>
            </w:r>
          </w:p>
        </w:tc>
        <w:tc>
          <w:tcPr>
            <w:tcW w:w="435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B778E0" w:rsidRPr="00B778E0" w:rsidRDefault="00B778E0" w:rsidP="00B778E0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新細明體"/>
                <w:kern w:val="0"/>
                <w:szCs w:val="24"/>
                <w:lang w:val="zh-TW"/>
              </w:rPr>
            </w:pPr>
            <w:r w:rsidRPr="00B778E0">
              <w:rPr>
                <w:rFonts w:ascii="標楷體" w:eastAsia="標楷體" w:hAnsi="標楷體" w:cs="新細明體" w:hint="eastAsia"/>
                <w:kern w:val="0"/>
                <w:szCs w:val="24"/>
                <w:lang w:val="zh-TW"/>
              </w:rPr>
              <w:t>讓數字說話：</w:t>
            </w:r>
          </w:p>
          <w:p w:rsidR="00B778E0" w:rsidRPr="00B778E0" w:rsidRDefault="00B778E0" w:rsidP="00B778E0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新細明體"/>
                <w:kern w:val="0"/>
                <w:szCs w:val="24"/>
                <w:lang w:val="zh-TW"/>
              </w:rPr>
            </w:pPr>
            <w:r w:rsidRPr="00B778E0">
              <w:rPr>
                <w:rFonts w:ascii="標楷體" w:eastAsia="標楷體" w:hAnsi="標楷體" w:cs="新細明體" w:hint="eastAsia"/>
                <w:kern w:val="0"/>
                <w:szCs w:val="24"/>
                <w:lang w:val="zh-TW"/>
              </w:rPr>
              <w:t>有一種超能力可以看到大自然隱藏的數字，透過這些數字的變化能讓我們提早預測未來的改變，想來試試你的第六感準不準嗎？</w:t>
            </w:r>
          </w:p>
          <w:p w:rsidR="00B778E0" w:rsidRPr="00B778E0" w:rsidRDefault="00B778E0" w:rsidP="00B778E0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新細明體"/>
                <w:kern w:val="0"/>
                <w:szCs w:val="24"/>
                <w:lang w:val="zh-TW"/>
              </w:rPr>
            </w:pPr>
          </w:p>
          <w:p w:rsidR="00B778E0" w:rsidRPr="00B778E0" w:rsidRDefault="00B778E0" w:rsidP="00B778E0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新細明體"/>
                <w:kern w:val="0"/>
                <w:szCs w:val="24"/>
                <w:lang w:val="zh-TW"/>
              </w:rPr>
            </w:pPr>
            <w:r w:rsidRPr="00B778E0">
              <w:rPr>
                <w:rFonts w:ascii="標楷體" w:eastAsia="標楷體" w:hAnsi="標楷體" w:cs="新細明體" w:hint="eastAsia"/>
                <w:kern w:val="0"/>
                <w:szCs w:val="24"/>
                <w:lang w:val="zh-TW"/>
              </w:rPr>
              <w:t>上帝最後的祕密：</w:t>
            </w:r>
          </w:p>
          <w:p w:rsidR="00B778E0" w:rsidRPr="00B778E0" w:rsidRDefault="00B778E0" w:rsidP="00B778E0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新細明體"/>
                <w:kern w:val="0"/>
                <w:szCs w:val="24"/>
                <w:lang w:val="zh-TW"/>
              </w:rPr>
            </w:pPr>
            <w:r w:rsidRPr="00B778E0">
              <w:rPr>
                <w:rFonts w:ascii="標楷體" w:eastAsia="標楷體" w:hAnsi="標楷體" w:cs="新細明體" w:hint="eastAsia"/>
                <w:kern w:val="0"/>
                <w:szCs w:val="24"/>
                <w:lang w:val="zh-TW"/>
              </w:rPr>
              <w:t>自從DNA被解碼後，跨物種間的研究和基因疾病都逐漸變成熱門話題，人類開始擁有操控生命的能力，而這股力量正帶著人類邁向上帝最後的祕密！</w:t>
            </w:r>
          </w:p>
        </w:tc>
        <w:tc>
          <w:tcPr>
            <w:tcW w:w="14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B778E0" w:rsidRPr="00B778E0" w:rsidRDefault="00B778E0" w:rsidP="00B778E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kern w:val="0"/>
                <w:szCs w:val="24"/>
                <w:lang w:val="zh-TW"/>
              </w:rPr>
            </w:pPr>
            <w:r w:rsidRPr="00B778E0">
              <w:rPr>
                <w:rFonts w:ascii="標楷體" w:eastAsia="標楷體" w:hAnsi="標楷體" w:cs="新細明體" w:hint="eastAsia"/>
                <w:kern w:val="0"/>
                <w:szCs w:val="24"/>
                <w:lang w:val="zh-TW"/>
              </w:rPr>
              <w:t>科學館</w:t>
            </w:r>
          </w:p>
          <w:p w:rsidR="00B778E0" w:rsidRPr="00B778E0" w:rsidRDefault="00B778E0" w:rsidP="00B778E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kern w:val="0"/>
                <w:szCs w:val="24"/>
                <w:lang w:val="zh-TW"/>
              </w:rPr>
            </w:pPr>
            <w:r w:rsidRPr="00B778E0">
              <w:rPr>
                <w:rFonts w:ascii="標楷體" w:eastAsia="標楷體" w:hAnsi="標楷體" w:cs="新細明體" w:hint="eastAsia"/>
                <w:kern w:val="0"/>
                <w:szCs w:val="24"/>
                <w:lang w:val="zh-TW"/>
              </w:rPr>
              <w:t>1F</w:t>
            </w:r>
          </w:p>
          <w:p w:rsidR="00B778E0" w:rsidRPr="00B778E0" w:rsidRDefault="00B778E0" w:rsidP="00B778E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kern w:val="0"/>
                <w:szCs w:val="24"/>
                <w:lang w:val="zh-TW"/>
              </w:rPr>
            </w:pPr>
            <w:r w:rsidRPr="00B778E0">
              <w:rPr>
                <w:rFonts w:ascii="標楷體" w:eastAsia="標楷體" w:hAnsi="標楷體" w:cs="新細明體" w:hint="eastAsia"/>
                <w:kern w:val="0"/>
                <w:szCs w:val="24"/>
                <w:lang w:val="zh-TW"/>
              </w:rPr>
              <w:t>數資教室</w:t>
            </w:r>
          </w:p>
        </w:tc>
        <w:tc>
          <w:tcPr>
            <w:tcW w:w="145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B778E0" w:rsidRPr="00B778E0" w:rsidRDefault="00B778E0" w:rsidP="00B778E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Cs w:val="24"/>
                <w:lang w:val="zh-TW"/>
              </w:rPr>
            </w:pPr>
            <w:r w:rsidRPr="00B778E0">
              <w:rPr>
                <w:rFonts w:ascii="標楷體" w:eastAsia="標楷體" w:hAnsi="標楷體" w:cs="新細明體" w:hint="eastAsia"/>
                <w:kern w:val="0"/>
                <w:szCs w:val="24"/>
                <w:lang w:val="zh-TW"/>
              </w:rPr>
              <w:t>許峰慈</w:t>
            </w:r>
          </w:p>
        </w:tc>
      </w:tr>
      <w:tr w:rsidR="00B778E0" w:rsidRPr="008A76DC" w:rsidTr="009A4DCE">
        <w:trPr>
          <w:trHeight w:val="1513"/>
        </w:trPr>
        <w:tc>
          <w:tcPr>
            <w:tcW w:w="154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5DFEC"/>
            <w:vAlign w:val="center"/>
          </w:tcPr>
          <w:p w:rsidR="00B778E0" w:rsidRPr="00B778E0" w:rsidRDefault="00B778E0" w:rsidP="00B778E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kern w:val="0"/>
                <w:szCs w:val="24"/>
                <w:lang w:val="zh-TW"/>
              </w:rPr>
            </w:pPr>
            <w:r w:rsidRPr="00B778E0">
              <w:rPr>
                <w:rFonts w:ascii="標楷體" w:eastAsia="標楷體" w:hAnsi="標楷體" w:cs="新細明體" w:hint="eastAsia"/>
                <w:kern w:val="0"/>
                <w:szCs w:val="24"/>
                <w:lang w:val="zh-TW"/>
              </w:rPr>
              <w:t>4</w:t>
            </w:r>
            <w:r w:rsidRPr="00B778E0">
              <w:rPr>
                <w:rFonts w:ascii="標楷體" w:eastAsia="標楷體" w:hAnsi="標楷體" w:cs="新細明體"/>
                <w:kern w:val="0"/>
                <w:szCs w:val="24"/>
                <w:lang w:val="zh-TW"/>
              </w:rPr>
              <w:t>/</w:t>
            </w:r>
            <w:r w:rsidRPr="00B778E0">
              <w:rPr>
                <w:rFonts w:ascii="標楷體" w:eastAsia="標楷體" w:hAnsi="標楷體" w:cs="新細明體" w:hint="eastAsia"/>
                <w:kern w:val="0"/>
                <w:szCs w:val="24"/>
                <w:lang w:val="zh-TW"/>
              </w:rPr>
              <w:t>22</w:t>
            </w:r>
            <w:r w:rsidRPr="00B778E0">
              <w:rPr>
                <w:rFonts w:ascii="標楷體" w:eastAsia="標楷體" w:hAnsi="標楷體" w:cs="新細明體"/>
                <w:kern w:val="0"/>
                <w:szCs w:val="24"/>
                <w:lang w:val="zh-TW"/>
              </w:rPr>
              <w:t>(</w:t>
            </w:r>
            <w:r w:rsidRPr="00B778E0">
              <w:rPr>
                <w:rFonts w:ascii="標楷體" w:eastAsia="標楷體" w:hAnsi="標楷體" w:cs="新細明體" w:hint="eastAsia"/>
                <w:kern w:val="0"/>
                <w:szCs w:val="24"/>
                <w:lang w:val="zh-TW"/>
              </w:rPr>
              <w:t>六</w:t>
            </w:r>
            <w:r w:rsidRPr="00B778E0">
              <w:rPr>
                <w:rFonts w:ascii="標楷體" w:eastAsia="標楷體" w:hAnsi="標楷體" w:cs="新細明體"/>
                <w:kern w:val="0"/>
                <w:szCs w:val="24"/>
                <w:lang w:val="zh-TW"/>
              </w:rPr>
              <w:t>)</w:t>
            </w:r>
          </w:p>
          <w:p w:rsidR="00B778E0" w:rsidRPr="00B778E0" w:rsidRDefault="00B778E0" w:rsidP="00B778E0">
            <w:pPr>
              <w:autoSpaceDE w:val="0"/>
              <w:autoSpaceDN w:val="0"/>
              <w:adjustRightInd w:val="0"/>
              <w:spacing w:line="276" w:lineRule="auto"/>
              <w:rPr>
                <w:rFonts w:ascii="標楷體" w:eastAsia="標楷體" w:hAnsi="標楷體" w:cs="新細明體"/>
                <w:kern w:val="0"/>
                <w:szCs w:val="24"/>
                <w:lang w:val="zh-TW"/>
              </w:rPr>
            </w:pPr>
            <w:r w:rsidRPr="00B778E0">
              <w:rPr>
                <w:rFonts w:ascii="標楷體" w:eastAsia="標楷體" w:hAnsi="標楷體" w:cs="新細明體" w:hint="eastAsia"/>
                <w:kern w:val="0"/>
                <w:szCs w:val="24"/>
                <w:lang w:val="zh-TW"/>
              </w:rPr>
              <w:t>13時～</w:t>
            </w:r>
            <w:r w:rsidRPr="00B778E0">
              <w:rPr>
                <w:rFonts w:ascii="標楷體" w:eastAsia="標楷體" w:hAnsi="標楷體" w:cs="新細明體"/>
                <w:kern w:val="0"/>
                <w:szCs w:val="24"/>
                <w:lang w:val="zh-TW"/>
              </w:rPr>
              <w:t>1</w:t>
            </w:r>
            <w:r w:rsidRPr="00B778E0">
              <w:rPr>
                <w:rFonts w:ascii="標楷體" w:eastAsia="標楷體" w:hAnsi="標楷體" w:cs="新細明體" w:hint="eastAsia"/>
                <w:kern w:val="0"/>
                <w:szCs w:val="24"/>
                <w:lang w:val="zh-TW"/>
              </w:rPr>
              <w:t>6時</w:t>
            </w:r>
          </w:p>
        </w:tc>
        <w:tc>
          <w:tcPr>
            <w:tcW w:w="202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AEEF3"/>
            <w:vAlign w:val="center"/>
          </w:tcPr>
          <w:p w:rsidR="00B778E0" w:rsidRPr="00B778E0" w:rsidRDefault="00B778E0" w:rsidP="00B778E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B778E0">
              <w:rPr>
                <w:rFonts w:ascii="標楷體" w:eastAsia="標楷體" w:hAnsi="標楷體" w:hint="eastAsia"/>
                <w:szCs w:val="24"/>
              </w:rPr>
              <w:t>英語資優</w:t>
            </w:r>
          </w:p>
          <w:p w:rsidR="00B778E0" w:rsidRPr="00B778E0" w:rsidRDefault="00B778E0" w:rsidP="00B778E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B778E0">
              <w:rPr>
                <w:rFonts w:ascii="標楷體" w:eastAsia="標楷體" w:hAnsi="標楷體" w:hint="eastAsia"/>
                <w:szCs w:val="24"/>
              </w:rPr>
              <w:t>體驗課程(三)</w:t>
            </w:r>
          </w:p>
          <w:p w:rsidR="00B778E0" w:rsidRPr="00B778E0" w:rsidRDefault="00B778E0" w:rsidP="00B778E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kern w:val="0"/>
                <w:szCs w:val="24"/>
                <w:lang w:val="zh-TW"/>
              </w:rPr>
            </w:pPr>
            <w:r w:rsidRPr="00B778E0">
              <w:rPr>
                <w:rFonts w:ascii="標楷體" w:eastAsia="標楷體" w:hAnsi="標楷體" w:cs="新細明體" w:hint="eastAsia"/>
                <w:kern w:val="0"/>
                <w:szCs w:val="24"/>
                <w:lang w:val="zh-TW"/>
              </w:rPr>
              <w:t>線索大進擊-翻山「閱」領</w:t>
            </w:r>
          </w:p>
        </w:tc>
        <w:tc>
          <w:tcPr>
            <w:tcW w:w="435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B778E0" w:rsidRPr="00B778E0" w:rsidRDefault="00B778E0" w:rsidP="00B778E0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新細明體"/>
                <w:kern w:val="0"/>
                <w:szCs w:val="24"/>
                <w:lang w:val="zh-TW"/>
              </w:rPr>
            </w:pPr>
            <w:r w:rsidRPr="00B778E0">
              <w:rPr>
                <w:rFonts w:ascii="標楷體" w:eastAsia="標楷體" w:hAnsi="標楷體" w:cs="新細明體" w:hint="eastAsia"/>
                <w:kern w:val="0"/>
                <w:szCs w:val="24"/>
                <w:lang w:val="zh-TW"/>
              </w:rPr>
              <w:t>不只聽別人說，我們更需要整理資料。一名合格的偵探需要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  <w:lang w:val="zh-TW"/>
              </w:rPr>
              <w:t>從各種文字資訊當中找到關鍵，並透過關鍵去抓出兇手或者證明他人的清</w:t>
            </w:r>
            <w:r w:rsidRPr="00B778E0">
              <w:rPr>
                <w:rFonts w:ascii="標楷體" w:eastAsia="標楷體" w:hAnsi="標楷體" w:cs="新細明體" w:hint="eastAsia"/>
                <w:kern w:val="0"/>
                <w:szCs w:val="24"/>
                <w:lang w:val="zh-TW"/>
              </w:rPr>
              <w:t>白。透過各種蛛絲馬跡的串聯、資料的對比，我們一起翻山越嶺，找出資料中隱藏的秘密。</w:t>
            </w:r>
          </w:p>
        </w:tc>
        <w:tc>
          <w:tcPr>
            <w:tcW w:w="14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B778E0" w:rsidRPr="00B778E0" w:rsidRDefault="00B778E0" w:rsidP="00B778E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Cs w:val="24"/>
                <w:lang w:val="zh-TW"/>
              </w:rPr>
            </w:pPr>
            <w:r w:rsidRPr="00B778E0">
              <w:rPr>
                <w:rFonts w:ascii="標楷體" w:eastAsia="標楷體" w:hAnsi="標楷體" w:cs="新細明體" w:hint="eastAsia"/>
                <w:kern w:val="0"/>
                <w:szCs w:val="24"/>
                <w:lang w:val="zh-TW"/>
              </w:rPr>
              <w:t>信義樓</w:t>
            </w:r>
          </w:p>
          <w:p w:rsidR="00B778E0" w:rsidRPr="00B778E0" w:rsidRDefault="00B778E0" w:rsidP="00B778E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Cs w:val="24"/>
                <w:lang w:val="zh-TW"/>
              </w:rPr>
            </w:pPr>
            <w:r w:rsidRPr="00B778E0">
              <w:rPr>
                <w:rFonts w:ascii="標楷體" w:eastAsia="標楷體" w:hAnsi="標楷體" w:cs="新細明體" w:hint="eastAsia"/>
                <w:kern w:val="0"/>
                <w:szCs w:val="24"/>
                <w:lang w:val="zh-TW"/>
              </w:rPr>
              <w:t>2F</w:t>
            </w:r>
          </w:p>
          <w:p w:rsidR="00B778E0" w:rsidRPr="00B778E0" w:rsidRDefault="00B778E0" w:rsidP="00B778E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kern w:val="0"/>
                <w:szCs w:val="24"/>
                <w:lang w:val="zh-TW"/>
              </w:rPr>
            </w:pPr>
            <w:r w:rsidRPr="00B778E0">
              <w:rPr>
                <w:rFonts w:ascii="標楷體" w:eastAsia="標楷體" w:hAnsi="標楷體" w:cs="新細明體" w:hint="eastAsia"/>
                <w:kern w:val="0"/>
                <w:szCs w:val="24"/>
                <w:lang w:val="zh-TW"/>
              </w:rPr>
              <w:t>英資教室</w:t>
            </w:r>
          </w:p>
        </w:tc>
        <w:tc>
          <w:tcPr>
            <w:tcW w:w="145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B778E0" w:rsidRPr="00B778E0" w:rsidRDefault="00B778E0" w:rsidP="00B778E0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標楷體" w:eastAsia="標楷體" w:hAnsi="標楷體" w:cs="新細明體"/>
                <w:kern w:val="0"/>
                <w:szCs w:val="24"/>
                <w:lang w:val="zh-TW"/>
              </w:rPr>
            </w:pPr>
            <w:r w:rsidRPr="00B778E0">
              <w:rPr>
                <w:rFonts w:ascii="標楷體" w:eastAsia="標楷體" w:hAnsi="標楷體" w:cs="新細明體" w:hint="eastAsia"/>
                <w:kern w:val="0"/>
                <w:szCs w:val="24"/>
                <w:lang w:val="zh-TW"/>
              </w:rPr>
              <w:t>劉昌鑫</w:t>
            </w:r>
          </w:p>
        </w:tc>
      </w:tr>
    </w:tbl>
    <w:p w:rsidR="000D4D81" w:rsidRPr="008A76DC" w:rsidRDefault="000D4D81" w:rsidP="000D4D81">
      <w:pPr>
        <w:autoSpaceDE w:val="0"/>
        <w:autoSpaceDN w:val="0"/>
        <w:adjustRightInd w:val="0"/>
        <w:rPr>
          <w:rFonts w:ascii="標楷體" w:eastAsia="標楷體" w:hAnsi="標楷體" w:cs="Times New Roman"/>
          <w:kern w:val="0"/>
          <w:sz w:val="22"/>
        </w:rPr>
      </w:pPr>
      <w:bookmarkStart w:id="0" w:name="_GoBack"/>
      <w:bookmarkEnd w:id="0"/>
    </w:p>
    <w:sectPr w:rsidR="000D4D81" w:rsidRPr="008A76DC" w:rsidSect="008A76DC"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70BC" w:rsidRDefault="00C070BC" w:rsidP="0007096B">
      <w:r>
        <w:separator/>
      </w:r>
    </w:p>
  </w:endnote>
  <w:endnote w:type="continuationSeparator" w:id="0">
    <w:p w:rsidR="00C070BC" w:rsidRDefault="00C070BC" w:rsidP="00070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70BC" w:rsidRDefault="00C070BC" w:rsidP="0007096B">
      <w:r>
        <w:separator/>
      </w:r>
    </w:p>
  </w:footnote>
  <w:footnote w:type="continuationSeparator" w:id="0">
    <w:p w:rsidR="00C070BC" w:rsidRDefault="00C070BC" w:rsidP="000709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03204"/>
    <w:multiLevelType w:val="hybridMultilevel"/>
    <w:tmpl w:val="85548A8C"/>
    <w:lvl w:ilvl="0" w:tplc="04090005">
      <w:start w:val="1"/>
      <w:numFmt w:val="bullet"/>
      <w:lvlText w:val=""/>
      <w:lvlJc w:val="left"/>
      <w:pPr>
        <w:ind w:left="1046" w:hanging="48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ind w:left="1526" w:hanging="48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200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6" w:hanging="480"/>
      </w:pPr>
      <w:rPr>
        <w:rFonts w:ascii="Wingdings" w:hAnsi="Wingdings" w:hint="default"/>
      </w:rPr>
    </w:lvl>
  </w:abstractNum>
  <w:abstractNum w:abstractNumId="1" w15:restartNumberingAfterBreak="0">
    <w:nsid w:val="536E618C"/>
    <w:multiLevelType w:val="hybridMultilevel"/>
    <w:tmpl w:val="AA10DCF8"/>
    <w:lvl w:ilvl="0" w:tplc="842ACDAA">
      <w:start w:val="1"/>
      <w:numFmt w:val="decimal"/>
      <w:lvlText w:val="(%1)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" w15:restartNumberingAfterBreak="0">
    <w:nsid w:val="6BF14625"/>
    <w:multiLevelType w:val="hybridMultilevel"/>
    <w:tmpl w:val="5EB4B8E4"/>
    <w:lvl w:ilvl="0" w:tplc="0409000F">
      <w:start w:val="1"/>
      <w:numFmt w:val="decimal"/>
      <w:lvlText w:val="%1."/>
      <w:lvlJc w:val="left"/>
      <w:pPr>
        <w:ind w:left="104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6FE"/>
    <w:rsid w:val="00026F6E"/>
    <w:rsid w:val="0007096B"/>
    <w:rsid w:val="00082831"/>
    <w:rsid w:val="00085DD1"/>
    <w:rsid w:val="000911B9"/>
    <w:rsid w:val="000C3BB2"/>
    <w:rsid w:val="000D4D81"/>
    <w:rsid w:val="001035F8"/>
    <w:rsid w:val="0011316B"/>
    <w:rsid w:val="002421D7"/>
    <w:rsid w:val="00363B2F"/>
    <w:rsid w:val="00392F14"/>
    <w:rsid w:val="003D49C0"/>
    <w:rsid w:val="004775F6"/>
    <w:rsid w:val="004E5A8D"/>
    <w:rsid w:val="0052028E"/>
    <w:rsid w:val="005314F9"/>
    <w:rsid w:val="005B029B"/>
    <w:rsid w:val="005B0773"/>
    <w:rsid w:val="00613596"/>
    <w:rsid w:val="00626DAE"/>
    <w:rsid w:val="00626EBC"/>
    <w:rsid w:val="00677869"/>
    <w:rsid w:val="00733DC2"/>
    <w:rsid w:val="0075053B"/>
    <w:rsid w:val="007F6FB9"/>
    <w:rsid w:val="008360E5"/>
    <w:rsid w:val="00891ECE"/>
    <w:rsid w:val="008A76DC"/>
    <w:rsid w:val="008B2CBE"/>
    <w:rsid w:val="009A3903"/>
    <w:rsid w:val="009A4DCE"/>
    <w:rsid w:val="00A331A0"/>
    <w:rsid w:val="00AC005C"/>
    <w:rsid w:val="00AF3C0E"/>
    <w:rsid w:val="00B16E4B"/>
    <w:rsid w:val="00B778E0"/>
    <w:rsid w:val="00B81325"/>
    <w:rsid w:val="00BD5C3C"/>
    <w:rsid w:val="00BE0678"/>
    <w:rsid w:val="00C070BC"/>
    <w:rsid w:val="00C5032D"/>
    <w:rsid w:val="00C70423"/>
    <w:rsid w:val="00C738AF"/>
    <w:rsid w:val="00C757E3"/>
    <w:rsid w:val="00CD399C"/>
    <w:rsid w:val="00CF6ADB"/>
    <w:rsid w:val="00D0443A"/>
    <w:rsid w:val="00E623E3"/>
    <w:rsid w:val="00EA6BEB"/>
    <w:rsid w:val="00F21F01"/>
    <w:rsid w:val="00F83E21"/>
    <w:rsid w:val="00F956FE"/>
    <w:rsid w:val="00FB67AC"/>
    <w:rsid w:val="00FE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0EC30A3-C6B3-4885-94C2-80895417C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0E64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0709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7096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709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7096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10121</TotalTime>
  <Pages>2</Pages>
  <Words>304</Words>
  <Characters>1739</Characters>
  <Application>Microsoft Office Word</Application>
  <DocSecurity>0</DocSecurity>
  <Lines>14</Lines>
  <Paragraphs>4</Paragraphs>
  <ScaleCrop>false</ScaleCrop>
  <Company>SYNNEX</Company>
  <LinksUpToDate>false</LinksUpToDate>
  <CharactersWithSpaces>2039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Aimee Yeh</cp:lastModifiedBy>
  <cp:revision>27</cp:revision>
  <cp:lastPrinted>2023-03-24T02:28:00Z</cp:lastPrinted>
  <dcterms:created xsi:type="dcterms:W3CDTF">2022-03-10T07:19:00Z</dcterms:created>
  <dcterms:modified xsi:type="dcterms:W3CDTF">2023-04-06T02:47:00Z</dcterms:modified>
</cp:coreProperties>
</file>