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DF" w:rsidRPr="00FA3995" w:rsidRDefault="00F921DF" w:rsidP="000E2B34">
      <w:pPr>
        <w:pStyle w:val="Web"/>
        <w:snapToGrid w:val="0"/>
        <w:spacing w:before="0" w:beforeAutospacing="0" w:after="0" w:afterAutospacing="0"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FA3995">
        <w:rPr>
          <w:rFonts w:ascii="標楷體" w:eastAsia="標楷體" w:hAnsi="標楷體" w:hint="eastAsia"/>
          <w:b/>
          <w:sz w:val="32"/>
          <w:szCs w:val="32"/>
        </w:rPr>
        <w:t>桃園市立桃園國民中學</w:t>
      </w:r>
      <w:r w:rsidR="00D652D6" w:rsidRPr="00FA3995">
        <w:rPr>
          <w:rFonts w:ascii="標楷體" w:eastAsia="標楷體" w:hAnsi="標楷體" w:hint="eastAsia"/>
          <w:b/>
          <w:sz w:val="32"/>
          <w:szCs w:val="32"/>
        </w:rPr>
        <w:t>113</w:t>
      </w:r>
      <w:r w:rsidRPr="00FA3995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9D57CC" w:rsidRPr="00FA3995">
        <w:rPr>
          <w:rFonts w:ascii="標楷體" w:eastAsia="標楷體" w:hAnsi="標楷體" w:hint="eastAsia"/>
          <w:b/>
          <w:sz w:val="32"/>
          <w:szCs w:val="32"/>
        </w:rPr>
        <w:t>特殊教育教師助理員</w:t>
      </w:r>
      <w:r w:rsidR="003664D1" w:rsidRPr="00FA3995">
        <w:rPr>
          <w:rFonts w:ascii="標楷體" w:eastAsia="標楷體" w:hAnsi="標楷體" w:hint="eastAsia"/>
          <w:b/>
          <w:sz w:val="32"/>
          <w:szCs w:val="32"/>
        </w:rPr>
        <w:t>第</w:t>
      </w:r>
      <w:r w:rsidR="00E9540A">
        <w:rPr>
          <w:rFonts w:ascii="標楷體" w:eastAsia="標楷體" w:hAnsi="標楷體" w:hint="eastAsia"/>
          <w:b/>
          <w:sz w:val="32"/>
          <w:szCs w:val="32"/>
        </w:rPr>
        <w:t>2、3、4</w:t>
      </w:r>
      <w:r w:rsidR="003664D1" w:rsidRPr="00FA3995">
        <w:rPr>
          <w:rFonts w:ascii="標楷體" w:eastAsia="標楷體" w:hAnsi="標楷體" w:hint="eastAsia"/>
          <w:b/>
          <w:sz w:val="32"/>
          <w:szCs w:val="32"/>
        </w:rPr>
        <w:t>次</w:t>
      </w:r>
      <w:r w:rsidRPr="00FA3995">
        <w:rPr>
          <w:rFonts w:ascii="標楷體" w:eastAsia="標楷體" w:hAnsi="標楷體" w:hint="eastAsia"/>
          <w:b/>
          <w:sz w:val="32"/>
          <w:szCs w:val="32"/>
        </w:rPr>
        <w:t>甄選簡章</w:t>
      </w:r>
      <w:r w:rsidR="00E9540A" w:rsidRPr="00E9540A">
        <w:rPr>
          <w:rFonts w:ascii="標楷體" w:eastAsia="標楷體" w:hAnsi="標楷體" w:hint="eastAsia"/>
          <w:b/>
          <w:sz w:val="32"/>
          <w:szCs w:val="32"/>
        </w:rPr>
        <w:t>(1次公告分次甄選)</w:t>
      </w:r>
    </w:p>
    <w:p w:rsidR="00F921DF" w:rsidRPr="00FA3995" w:rsidRDefault="00F921DF" w:rsidP="00A541AA">
      <w:pPr>
        <w:pStyle w:val="Web"/>
        <w:spacing w:beforeLines="50" w:before="180" w:beforeAutospacing="0" w:after="0" w:afterAutospacing="0" w:line="380" w:lineRule="exact"/>
        <w:rPr>
          <w:rFonts w:ascii="標楷體" w:eastAsia="標楷體" w:hAnsi="標楷體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一、依據：</w:t>
      </w:r>
      <w:r w:rsidRPr="00FA3995">
        <w:rPr>
          <w:rFonts w:ascii="標楷體" w:eastAsia="標楷體" w:hAnsi="標楷體"/>
          <w:b/>
          <w:bCs/>
        </w:rPr>
        <w:t xml:space="preserve"> </w:t>
      </w:r>
    </w:p>
    <w:p w:rsidR="00F921DF" w:rsidRPr="00FA3995" w:rsidRDefault="00F921DF" w:rsidP="00F5249D">
      <w:pPr>
        <w:pStyle w:val="Web"/>
        <w:numPr>
          <w:ilvl w:val="0"/>
          <w:numId w:val="24"/>
        </w:numPr>
        <w:spacing w:before="0" w:beforeAutospacing="0" w:after="0" w:afterAutospacing="0" w:line="380" w:lineRule="exact"/>
        <w:rPr>
          <w:rFonts w:ascii="標楷體" w:eastAsia="標楷體" w:hAnsi="標楷體" w:cs="Arial"/>
        </w:rPr>
      </w:pPr>
      <w:r w:rsidRPr="00FA3995">
        <w:rPr>
          <w:rFonts w:ascii="標楷體" w:eastAsia="標楷體" w:hAnsi="標楷體" w:cs="Arial" w:hint="eastAsia"/>
        </w:rPr>
        <w:t>特殊教育相關專業人員及助理人員遴用辦法。</w:t>
      </w:r>
    </w:p>
    <w:p w:rsidR="002209ED" w:rsidRPr="00FA3995" w:rsidRDefault="006E623C" w:rsidP="006E623C">
      <w:pPr>
        <w:pStyle w:val="Web"/>
        <w:numPr>
          <w:ilvl w:val="0"/>
          <w:numId w:val="24"/>
        </w:numPr>
        <w:spacing w:before="0" w:beforeAutospacing="0" w:after="0" w:afterAutospacing="0" w:line="380" w:lineRule="exact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cs="Arial" w:hint="eastAsia"/>
        </w:rPr>
        <w:t>桃園市身心障礙特殊教育服務方案實施計畫。</w:t>
      </w:r>
    </w:p>
    <w:p w:rsidR="00F921DF" w:rsidRPr="00FA3995" w:rsidRDefault="00F921DF" w:rsidP="00A541AA">
      <w:pPr>
        <w:pStyle w:val="Web"/>
        <w:spacing w:beforeLines="50" w:before="18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二、報名資格：</w:t>
      </w:r>
    </w:p>
    <w:p w:rsidR="008D14C2" w:rsidRPr="00FA3995" w:rsidRDefault="00F921DF" w:rsidP="009E23FF">
      <w:pPr>
        <w:numPr>
          <w:ilvl w:val="0"/>
          <w:numId w:val="10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/>
        </w:rPr>
      </w:pPr>
      <w:r w:rsidRPr="00FA3995">
        <w:rPr>
          <w:rFonts w:ascii="標楷體" w:eastAsia="標楷體" w:hAnsi="標楷體" w:cs="標楷體" w:hint="eastAsia"/>
        </w:rPr>
        <w:t>中華民國籍國民</w:t>
      </w:r>
      <w:r w:rsidR="008D14C2" w:rsidRPr="00FA3995">
        <w:rPr>
          <w:rFonts w:ascii="標楷體" w:eastAsia="標楷體" w:hAnsi="標楷體" w:cs="標楷體" w:hint="eastAsia"/>
        </w:rPr>
        <w:t>，</w:t>
      </w:r>
      <w:r w:rsidRPr="00FA3995">
        <w:rPr>
          <w:rFonts w:ascii="標楷體" w:eastAsia="標楷體" w:hAnsi="標楷體" w:hint="eastAsia"/>
          <w:bCs/>
        </w:rPr>
        <w:t>性別不拘</w:t>
      </w:r>
      <w:r w:rsidR="008D14C2" w:rsidRPr="00FA3995">
        <w:rPr>
          <w:rFonts w:ascii="標楷體" w:eastAsia="標楷體" w:hAnsi="標楷體" w:hint="eastAsia"/>
          <w:bCs/>
        </w:rPr>
        <w:t>。</w:t>
      </w:r>
    </w:p>
    <w:p w:rsidR="00F921DF" w:rsidRPr="00FA3995" w:rsidRDefault="00F921DF" w:rsidP="009E23FF">
      <w:pPr>
        <w:numPr>
          <w:ilvl w:val="0"/>
          <w:numId w:val="10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  <w:bCs/>
        </w:rPr>
        <w:t>高中(職)以上學校畢業或具同等學歷資格者</w:t>
      </w:r>
      <w:r w:rsidRPr="00FA3995">
        <w:rPr>
          <w:rFonts w:ascii="標楷體" w:eastAsia="標楷體" w:hAnsi="標楷體" w:hint="eastAsia"/>
        </w:rPr>
        <w:t>。</w:t>
      </w:r>
    </w:p>
    <w:p w:rsidR="00F921DF" w:rsidRPr="00FA3995" w:rsidRDefault="00F921DF">
      <w:pPr>
        <w:numPr>
          <w:ilvl w:val="0"/>
          <w:numId w:val="10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具有愛心、耐心及同理心、配合度高，並能接受及願意照顧身心障礙學生者。</w:t>
      </w:r>
    </w:p>
    <w:p w:rsidR="00F921DF" w:rsidRPr="00FA3995" w:rsidRDefault="00F921DF">
      <w:pPr>
        <w:numPr>
          <w:ilvl w:val="0"/>
          <w:numId w:val="10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身心健康，品行端正，無酗酒習慣及法定傳染病，亦</w:t>
      </w:r>
      <w:r w:rsidRPr="00FA3995">
        <w:rPr>
          <w:rFonts w:ascii="標楷體" w:eastAsia="標楷體" w:hAnsi="標楷體" w:cs="DFKaiShu-SB-Estd-BF" w:hint="eastAsia"/>
          <w:kern w:val="0"/>
        </w:rPr>
        <w:t>未曾觸犯性侵害犯罪防治法及相關刑事案件。</w:t>
      </w:r>
    </w:p>
    <w:p w:rsidR="00F921DF" w:rsidRPr="00FA3995" w:rsidRDefault="00F921DF">
      <w:pPr>
        <w:numPr>
          <w:ilvl w:val="0"/>
          <w:numId w:val="10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特殊條件：</w:t>
      </w:r>
    </w:p>
    <w:p w:rsidR="00F921DF" w:rsidRPr="00FA3995" w:rsidRDefault="00F921DF">
      <w:pPr>
        <w:numPr>
          <w:ilvl w:val="3"/>
          <w:numId w:val="10"/>
        </w:numPr>
        <w:autoSpaceDE w:val="0"/>
        <w:autoSpaceDN w:val="0"/>
        <w:adjustRightInd w:val="0"/>
        <w:spacing w:line="380" w:lineRule="exact"/>
        <w:ind w:left="1418" w:hanging="284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曾有相關特教服務經驗者尤佳。</w:t>
      </w:r>
    </w:p>
    <w:p w:rsidR="00F921DF" w:rsidRPr="00FA3995" w:rsidRDefault="00F921DF">
      <w:pPr>
        <w:numPr>
          <w:ilvl w:val="3"/>
          <w:numId w:val="10"/>
        </w:numPr>
        <w:autoSpaceDE w:val="0"/>
        <w:autoSpaceDN w:val="0"/>
        <w:adjustRightInd w:val="0"/>
        <w:spacing w:line="380" w:lineRule="exact"/>
        <w:ind w:left="1418" w:hanging="284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在最近兩年曾參加特教專業知能研習或相關研習18小時以上尤佳。</w:t>
      </w:r>
    </w:p>
    <w:p w:rsidR="00F921DF" w:rsidRPr="00FA3995" w:rsidRDefault="00F921DF">
      <w:pPr>
        <w:numPr>
          <w:ilvl w:val="3"/>
          <w:numId w:val="10"/>
        </w:numPr>
        <w:autoSpaceDE w:val="0"/>
        <w:autoSpaceDN w:val="0"/>
        <w:adjustRightInd w:val="0"/>
        <w:spacing w:line="380" w:lineRule="exact"/>
        <w:ind w:left="1418" w:hanging="284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具電腦文書處理能力尤佳。</w:t>
      </w:r>
    </w:p>
    <w:p w:rsidR="00C834DB" w:rsidRPr="00FA3995" w:rsidRDefault="00F921DF" w:rsidP="00C834DB">
      <w:pPr>
        <w:pStyle w:val="Web"/>
        <w:spacing w:beforeLines="50" w:before="180" w:beforeAutospacing="0" w:after="0" w:afterAutospacing="0" w:line="380" w:lineRule="exact"/>
        <w:ind w:left="480" w:hangingChars="200" w:hanging="480"/>
        <w:rPr>
          <w:rFonts w:ascii="標楷體" w:eastAsia="標楷體" w:hAnsi="標楷體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三、工作內容與標準：</w:t>
      </w:r>
      <w:r w:rsidRPr="00FA3995">
        <w:rPr>
          <w:rFonts w:ascii="標楷體" w:eastAsia="標楷體" w:hAnsi="標楷體" w:hint="eastAsia"/>
          <w:b/>
        </w:rPr>
        <w:t>在學校相關人員督導下，協助</w:t>
      </w:r>
      <w:r w:rsidR="00A541AA" w:rsidRPr="00FA3995">
        <w:rPr>
          <w:rFonts w:ascii="標楷體" w:eastAsia="標楷體" w:hAnsi="標楷體" w:hint="eastAsia"/>
          <w:b/>
        </w:rPr>
        <w:t>生活自理</w:t>
      </w:r>
      <w:r w:rsidR="00793E12" w:rsidRPr="00FA3995">
        <w:rPr>
          <w:rFonts w:ascii="標楷體" w:eastAsia="標楷體" w:hAnsi="標楷體" w:hint="eastAsia"/>
          <w:b/>
        </w:rPr>
        <w:t>、教學</w:t>
      </w:r>
      <w:r w:rsidR="00A541AA" w:rsidRPr="00FA3995">
        <w:rPr>
          <w:rFonts w:ascii="標楷體" w:eastAsia="標楷體" w:hAnsi="標楷體" w:hint="eastAsia"/>
          <w:b/>
        </w:rPr>
        <w:t>評量、生活輔導、在校安全</w:t>
      </w:r>
      <w:r w:rsidR="00793E12" w:rsidRPr="00FA3995">
        <w:rPr>
          <w:rFonts w:ascii="標楷體" w:eastAsia="標楷體" w:hAnsi="標楷體" w:hint="eastAsia"/>
          <w:b/>
        </w:rPr>
        <w:t>等</w:t>
      </w:r>
      <w:r w:rsidRPr="00FA3995">
        <w:rPr>
          <w:rFonts w:ascii="標楷體" w:eastAsia="標楷體" w:hAnsi="標楷體" w:hint="eastAsia"/>
          <w:b/>
        </w:rPr>
        <w:t>事宜</w:t>
      </w:r>
      <w:r w:rsidR="00C834DB" w:rsidRPr="00FA3995">
        <w:rPr>
          <w:rFonts w:ascii="標楷體" w:eastAsia="標楷體" w:hAnsi="標楷體" w:hint="eastAsia"/>
          <w:b/>
        </w:rPr>
        <w:t>，</w:t>
      </w:r>
      <w:r w:rsidR="004A0D40" w:rsidRPr="00FA3995">
        <w:rPr>
          <w:rFonts w:ascii="標楷體" w:eastAsia="標楷體" w:hAnsi="標楷體" w:hint="eastAsia"/>
          <w:b/>
        </w:rPr>
        <w:t>詳</w:t>
      </w:r>
      <w:r w:rsidR="00C834DB" w:rsidRPr="00FA3995">
        <w:rPr>
          <w:rFonts w:ascii="標楷體" w:eastAsia="標楷體" w:hAnsi="標楷體" w:hint="eastAsia"/>
          <w:b/>
        </w:rPr>
        <w:t>如下：</w:t>
      </w:r>
    </w:p>
    <w:p w:rsidR="00F921DF" w:rsidRPr="00FA3995" w:rsidRDefault="00F921DF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</w:rPr>
        <w:t>協助教師輔導身心障礙學生之生活能力，包括如廁</w:t>
      </w:r>
      <w:r w:rsidR="00A541AA" w:rsidRPr="00FA3995">
        <w:rPr>
          <w:rFonts w:ascii="標楷體" w:eastAsia="標楷體" w:hAnsi="標楷體" w:hint="eastAsia"/>
          <w:b/>
        </w:rPr>
        <w:t>(含</w:t>
      </w:r>
      <w:r w:rsidR="00EE4612" w:rsidRPr="00FA3995">
        <w:rPr>
          <w:rFonts w:ascii="標楷體" w:eastAsia="標楷體" w:hAnsi="標楷體" w:hint="eastAsia"/>
          <w:b/>
        </w:rPr>
        <w:t>更</w:t>
      </w:r>
      <w:r w:rsidR="00A541AA" w:rsidRPr="00FA3995">
        <w:rPr>
          <w:rFonts w:ascii="標楷體" w:eastAsia="標楷體" w:hAnsi="標楷體" w:hint="eastAsia"/>
          <w:b/>
        </w:rPr>
        <w:t>換</w:t>
      </w:r>
      <w:r w:rsidR="00384BFD" w:rsidRPr="00FA3995">
        <w:rPr>
          <w:rFonts w:ascii="標楷體" w:eastAsia="標楷體" w:hAnsi="標楷體" w:hint="eastAsia"/>
          <w:b/>
        </w:rPr>
        <w:t>個人</w:t>
      </w:r>
      <w:r w:rsidR="00EE4612" w:rsidRPr="00FA3995">
        <w:rPr>
          <w:rFonts w:ascii="標楷體" w:eastAsia="標楷體" w:hAnsi="標楷體" w:hint="eastAsia"/>
          <w:b/>
        </w:rPr>
        <w:t>衛生用品</w:t>
      </w:r>
      <w:r w:rsidR="00A541AA" w:rsidRPr="00FA3995">
        <w:rPr>
          <w:rFonts w:ascii="標楷體" w:eastAsia="標楷體" w:hAnsi="標楷體" w:hint="eastAsia"/>
          <w:b/>
        </w:rPr>
        <w:t>)</w:t>
      </w:r>
      <w:r w:rsidRPr="00FA3995">
        <w:rPr>
          <w:rFonts w:ascii="標楷體" w:eastAsia="標楷體" w:hAnsi="標楷體" w:hint="eastAsia"/>
        </w:rPr>
        <w:t>、</w:t>
      </w:r>
      <w:r w:rsidR="00384BFD" w:rsidRPr="00FA3995">
        <w:rPr>
          <w:rFonts w:ascii="標楷體" w:eastAsia="標楷體" w:hAnsi="標楷體" w:hint="eastAsia"/>
        </w:rPr>
        <w:t>個人及環境</w:t>
      </w:r>
      <w:r w:rsidRPr="00FA3995">
        <w:rPr>
          <w:rFonts w:ascii="標楷體" w:eastAsia="標楷體" w:hAnsi="標楷體" w:hint="eastAsia"/>
        </w:rPr>
        <w:t>清潔、用餐</w:t>
      </w:r>
      <w:r w:rsidR="00A541AA" w:rsidRPr="00FA3995">
        <w:rPr>
          <w:rFonts w:ascii="標楷體" w:eastAsia="標楷體" w:hAnsi="標楷體" w:hint="eastAsia"/>
          <w:b/>
        </w:rPr>
        <w:t>(碎食與餵食)</w:t>
      </w:r>
      <w:r w:rsidRPr="00FA3995">
        <w:rPr>
          <w:rFonts w:ascii="標楷體" w:eastAsia="標楷體" w:hAnsi="標楷體" w:hint="eastAsia"/>
        </w:rPr>
        <w:t>、穿著、午休</w:t>
      </w:r>
      <w:r w:rsidRPr="00FA3995">
        <w:rPr>
          <w:rFonts w:ascii="標楷體" w:eastAsia="標楷體" w:hAnsi="標楷體"/>
        </w:rPr>
        <w:t>…</w:t>
      </w:r>
      <w:r w:rsidRPr="00FA3995">
        <w:rPr>
          <w:rFonts w:ascii="標楷體" w:eastAsia="標楷體" w:hAnsi="標楷體" w:hint="eastAsia"/>
        </w:rPr>
        <w:t>等。</w:t>
      </w:r>
    </w:p>
    <w:p w:rsidR="00F921DF" w:rsidRPr="00FA3995" w:rsidRDefault="00F921DF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</w:rPr>
        <w:t>協助教師輔導身心障礙學生之課間休閒活動、維護學生參與校內外活動與比賽</w:t>
      </w:r>
      <w:r w:rsidR="00A541AA" w:rsidRPr="00FA3995">
        <w:rPr>
          <w:rFonts w:ascii="標楷體" w:eastAsia="標楷體" w:hAnsi="標楷體" w:hint="eastAsia"/>
        </w:rPr>
        <w:t>(如：運動會、園遊會</w:t>
      </w:r>
      <w:r w:rsidR="00384BFD" w:rsidRPr="00FA3995">
        <w:rPr>
          <w:rFonts w:ascii="標楷體" w:eastAsia="標楷體" w:hAnsi="標楷體" w:hint="eastAsia"/>
        </w:rPr>
        <w:t>、戶外教育等</w:t>
      </w:r>
      <w:r w:rsidR="00A541AA" w:rsidRPr="00FA3995">
        <w:rPr>
          <w:rFonts w:ascii="標楷體" w:eastAsia="標楷體" w:hAnsi="標楷體" w:hint="eastAsia"/>
        </w:rPr>
        <w:t>)</w:t>
      </w:r>
      <w:r w:rsidRPr="00FA3995">
        <w:rPr>
          <w:rFonts w:ascii="標楷體" w:eastAsia="標楷體" w:hAnsi="標楷體" w:hint="eastAsia"/>
        </w:rPr>
        <w:t>之安全。</w:t>
      </w:r>
    </w:p>
    <w:p w:rsidR="00A541AA" w:rsidRPr="00FA3995" w:rsidRDefault="00F921DF" w:rsidP="00A541AA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</w:rPr>
        <w:t>協助教師輔導身心障礙學生之偶發事件(</w:t>
      </w:r>
      <w:r w:rsidR="006F1F35" w:rsidRPr="00FA3995">
        <w:rPr>
          <w:rFonts w:ascii="標楷體" w:eastAsia="標楷體" w:hAnsi="標楷體" w:hint="eastAsia"/>
          <w:b/>
        </w:rPr>
        <w:t>疾病發作</w:t>
      </w:r>
      <w:r w:rsidR="00A541AA" w:rsidRPr="00FA3995">
        <w:rPr>
          <w:rFonts w:ascii="標楷體" w:eastAsia="標楷體" w:hAnsi="標楷體" w:hint="eastAsia"/>
        </w:rPr>
        <w:t>、</w:t>
      </w:r>
      <w:r w:rsidRPr="00FA3995">
        <w:rPr>
          <w:rFonts w:ascii="標楷體" w:eastAsia="標楷體" w:hAnsi="標楷體" w:hint="eastAsia"/>
        </w:rPr>
        <w:t>受傷、情緒失控、走失</w:t>
      </w:r>
      <w:r w:rsidRPr="00FA3995">
        <w:rPr>
          <w:rFonts w:ascii="標楷體" w:eastAsia="標楷體" w:hAnsi="標楷體"/>
        </w:rPr>
        <w:t>…</w:t>
      </w:r>
      <w:r w:rsidRPr="00FA3995">
        <w:rPr>
          <w:rFonts w:ascii="標楷體" w:eastAsia="標楷體" w:hAnsi="標楷體" w:hint="eastAsia"/>
        </w:rPr>
        <w:t xml:space="preserve"> 等)。</w:t>
      </w:r>
    </w:p>
    <w:p w:rsidR="00F921DF" w:rsidRPr="00FA3995" w:rsidRDefault="00A541AA" w:rsidP="00A541AA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/>
        </w:rPr>
      </w:pPr>
      <w:r w:rsidRPr="00FA3995">
        <w:rPr>
          <w:rFonts w:ascii="標楷體" w:eastAsia="標楷體" w:hAnsi="標楷體" w:hint="eastAsia"/>
        </w:rPr>
        <w:t>協助教師輔導身心障礙學生之</w:t>
      </w:r>
      <w:r w:rsidR="0018702B" w:rsidRPr="00FA3995">
        <w:rPr>
          <w:rFonts w:ascii="標楷體" w:eastAsia="標楷體" w:hAnsi="標楷體" w:hint="eastAsia"/>
        </w:rPr>
        <w:t>學習</w:t>
      </w:r>
      <w:r w:rsidR="005478FE" w:rsidRPr="00FA3995">
        <w:rPr>
          <w:rFonts w:ascii="標楷體" w:eastAsia="標楷體" w:hAnsi="標楷體" w:hint="eastAsia"/>
        </w:rPr>
        <w:t>、</w:t>
      </w:r>
      <w:r w:rsidRPr="00FA3995">
        <w:rPr>
          <w:rFonts w:ascii="標楷體" w:eastAsia="標楷體" w:hAnsi="標楷體" w:hint="eastAsia"/>
        </w:rPr>
        <w:t>評量與觀察記錄等</w:t>
      </w:r>
      <w:r w:rsidR="00F921DF" w:rsidRPr="00FA3995">
        <w:rPr>
          <w:rFonts w:ascii="標楷體" w:eastAsia="標楷體" w:hAnsi="標楷體" w:hint="eastAsia"/>
        </w:rPr>
        <w:t>。</w:t>
      </w:r>
    </w:p>
    <w:p w:rsidR="006454FA" w:rsidRPr="00FA3995" w:rsidRDefault="00A541AA" w:rsidP="006454FA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/>
        </w:rPr>
      </w:pPr>
      <w:r w:rsidRPr="00FA3995">
        <w:rPr>
          <w:rFonts w:ascii="標楷體" w:eastAsia="標楷體" w:hAnsi="標楷體" w:hint="eastAsia"/>
        </w:rPr>
        <w:t>協助身心障礙學生之安全維護(如上下學、</w:t>
      </w:r>
      <w:r w:rsidR="004F5749" w:rsidRPr="00FA3995">
        <w:rPr>
          <w:rFonts w:ascii="標楷體" w:eastAsia="標楷體" w:hAnsi="標楷體" w:hint="eastAsia"/>
        </w:rPr>
        <w:t>移動、</w:t>
      </w:r>
      <w:r w:rsidRPr="00FA3995">
        <w:rPr>
          <w:rFonts w:ascii="標楷體" w:eastAsia="標楷體" w:hAnsi="標楷體" w:hint="eastAsia"/>
        </w:rPr>
        <w:t>協助交通車進出、校外教學安全、作息轉換等。)</w:t>
      </w:r>
    </w:p>
    <w:p w:rsidR="00C834DB" w:rsidRPr="00FA3995" w:rsidRDefault="00C834DB" w:rsidP="006454FA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  <w:b/>
        </w:rPr>
        <w:t>配合學校人力需求</w:t>
      </w:r>
      <w:r w:rsidR="00EE4612" w:rsidRPr="00FA3995">
        <w:rPr>
          <w:rFonts w:ascii="標楷體" w:eastAsia="標楷體" w:hAnsi="標楷體" w:hint="eastAsia"/>
          <w:b/>
        </w:rPr>
        <w:t>調度</w:t>
      </w:r>
      <w:r w:rsidRPr="00FA3995">
        <w:rPr>
          <w:rFonts w:ascii="標楷體" w:eastAsia="標楷體" w:hAnsi="標楷體" w:hint="eastAsia"/>
          <w:b/>
        </w:rPr>
        <w:t>，</w:t>
      </w:r>
      <w:r w:rsidR="006454FA" w:rsidRPr="00FA3995">
        <w:rPr>
          <w:rFonts w:ascii="標楷體" w:eastAsia="標楷體" w:hAnsi="標楷體" w:hint="eastAsia"/>
          <w:b/>
        </w:rPr>
        <w:t>調整服務對象</w:t>
      </w:r>
      <w:r w:rsidR="006F1F35" w:rsidRPr="00FA3995">
        <w:rPr>
          <w:rFonts w:ascii="標楷體" w:eastAsia="標楷體" w:hAnsi="標楷體" w:hint="eastAsia"/>
          <w:b/>
        </w:rPr>
        <w:t>、內容</w:t>
      </w:r>
      <w:r w:rsidR="006454FA" w:rsidRPr="00FA3995">
        <w:rPr>
          <w:rFonts w:ascii="標楷體" w:eastAsia="標楷體" w:hAnsi="標楷體" w:hint="eastAsia"/>
          <w:b/>
        </w:rPr>
        <w:t>與服務班型（含特教班與資源班）</w:t>
      </w:r>
      <w:r w:rsidR="006454FA" w:rsidRPr="00FA3995">
        <w:rPr>
          <w:rFonts w:ascii="標楷體" w:eastAsia="標楷體" w:hAnsi="標楷體" w:hint="eastAsia"/>
        </w:rPr>
        <w:t>。</w:t>
      </w:r>
    </w:p>
    <w:p w:rsidR="00F921DF" w:rsidRPr="00FA3995" w:rsidRDefault="00F921DF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  <w:bCs/>
        </w:rPr>
        <w:t>必要時應</w:t>
      </w:r>
      <w:r w:rsidR="00A541AA" w:rsidRPr="00FA3995">
        <w:rPr>
          <w:rFonts w:ascii="標楷體" w:eastAsia="標楷體" w:hAnsi="標楷體" w:hint="eastAsia"/>
          <w:bCs/>
        </w:rPr>
        <w:t>參加市府舉辦之研習，增進相關知能</w:t>
      </w:r>
      <w:r w:rsidRPr="00FA3995">
        <w:rPr>
          <w:rFonts w:ascii="標楷體" w:eastAsia="標楷體" w:hAnsi="標楷體" w:hint="eastAsia"/>
          <w:bCs/>
        </w:rPr>
        <w:t>。</w:t>
      </w:r>
    </w:p>
    <w:p w:rsidR="00F921DF" w:rsidRPr="00FA3995" w:rsidRDefault="00F921DF">
      <w:pPr>
        <w:numPr>
          <w:ilvl w:val="0"/>
          <w:numId w:val="26"/>
        </w:numPr>
        <w:tabs>
          <w:tab w:val="num" w:pos="1260"/>
          <w:tab w:val="left" w:pos="1701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</w:rPr>
        <w:t>協助學校或特殊教育教師交辦之相關事項。</w:t>
      </w:r>
    </w:p>
    <w:p w:rsidR="00C834DB" w:rsidRPr="00FA3995" w:rsidRDefault="008E466C" w:rsidP="00C834DB">
      <w:pPr>
        <w:numPr>
          <w:ilvl w:val="0"/>
          <w:numId w:val="26"/>
        </w:numPr>
        <w:tabs>
          <w:tab w:val="num" w:pos="1260"/>
          <w:tab w:val="left" w:pos="1701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/>
        </w:rPr>
      </w:pPr>
      <w:r w:rsidRPr="00FA3995">
        <w:rPr>
          <w:rFonts w:ascii="標楷體" w:eastAsia="標楷體" w:hAnsi="標楷體" w:hint="eastAsia"/>
        </w:rPr>
        <w:t>出勤規定：依</w:t>
      </w:r>
      <w:r w:rsidR="002B787F" w:rsidRPr="00FA3995">
        <w:rPr>
          <w:rFonts w:ascii="標楷體" w:eastAsia="標楷體" w:hAnsi="標楷體" w:hint="eastAsia"/>
        </w:rPr>
        <w:t>約定</w:t>
      </w:r>
      <w:r w:rsidR="00F921DF" w:rsidRPr="00FA3995">
        <w:rPr>
          <w:rFonts w:ascii="標楷體" w:eastAsia="標楷體" w:hAnsi="標楷體" w:hint="eastAsia"/>
        </w:rPr>
        <w:t>出勤差假管理辦法辦理之，每日按時簽到、簽退。</w:t>
      </w:r>
    </w:p>
    <w:p w:rsidR="00F921DF" w:rsidRPr="00FA3995" w:rsidRDefault="00F921DF" w:rsidP="00A541AA">
      <w:pPr>
        <w:pStyle w:val="Web"/>
        <w:spacing w:beforeLines="50" w:before="18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四、聘期及支薪方式：</w:t>
      </w:r>
    </w:p>
    <w:p w:rsidR="00F921DF" w:rsidRPr="00FA3995" w:rsidRDefault="00F921DF" w:rsidP="00CF21D6">
      <w:pPr>
        <w:pStyle w:val="Web"/>
        <w:numPr>
          <w:ilvl w:val="0"/>
          <w:numId w:val="25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助理員聘期自民國</w:t>
      </w:r>
      <w:r w:rsidR="00D652D6" w:rsidRPr="00FA3995">
        <w:rPr>
          <w:rFonts w:ascii="標楷體" w:eastAsia="標楷體" w:hAnsi="標楷體" w:hint="eastAsia"/>
        </w:rPr>
        <w:t>113</w:t>
      </w:r>
      <w:r w:rsidRPr="00FA3995">
        <w:rPr>
          <w:rFonts w:ascii="標楷體" w:eastAsia="標楷體" w:hAnsi="標楷體" w:hint="eastAsia"/>
        </w:rPr>
        <w:t>年</w:t>
      </w:r>
      <w:r w:rsidR="00E9540A">
        <w:rPr>
          <w:rFonts w:ascii="標楷體" w:eastAsia="標楷體" w:hAnsi="標楷體" w:hint="eastAsia"/>
        </w:rPr>
        <w:t>8月30日(3、4次為開學日後之報到日)</w:t>
      </w:r>
      <w:r w:rsidRPr="00FA3995">
        <w:rPr>
          <w:rFonts w:ascii="標楷體" w:eastAsia="標楷體" w:hAnsi="標楷體" w:hint="eastAsia"/>
        </w:rPr>
        <w:t>起至民國</w:t>
      </w:r>
      <w:r w:rsidR="0035056F" w:rsidRPr="00FA3995">
        <w:rPr>
          <w:rFonts w:ascii="標楷體" w:eastAsia="標楷體" w:hAnsi="標楷體" w:hint="eastAsia"/>
          <w:color w:val="FF0000"/>
        </w:rPr>
        <w:t>11</w:t>
      </w:r>
      <w:r w:rsidR="00D652D6" w:rsidRPr="00FA3995">
        <w:rPr>
          <w:rFonts w:ascii="標楷體" w:eastAsia="標楷體" w:hAnsi="標楷體" w:hint="eastAsia"/>
          <w:color w:val="FF0000"/>
        </w:rPr>
        <w:t>4</w:t>
      </w:r>
      <w:r w:rsidRPr="00FA3995">
        <w:rPr>
          <w:rFonts w:ascii="標楷體" w:eastAsia="標楷體" w:hAnsi="標楷體" w:hint="eastAsia"/>
          <w:color w:val="FF0000"/>
        </w:rPr>
        <w:t>年</w:t>
      </w:r>
      <w:r w:rsidR="00CF21D6" w:rsidRPr="00FA3995">
        <w:rPr>
          <w:rFonts w:ascii="標楷體" w:eastAsia="標楷體" w:hAnsi="標楷體" w:hint="eastAsia"/>
          <w:color w:val="FF0000"/>
        </w:rPr>
        <w:t>7</w:t>
      </w:r>
      <w:r w:rsidRPr="00FA3995">
        <w:rPr>
          <w:rFonts w:ascii="標楷體" w:eastAsia="標楷體" w:hAnsi="標楷體" w:hint="eastAsia"/>
          <w:color w:val="FF0000"/>
        </w:rPr>
        <w:t>月</w:t>
      </w:r>
      <w:r w:rsidR="00B944C8" w:rsidRPr="00FA3995">
        <w:rPr>
          <w:rFonts w:ascii="標楷體" w:eastAsia="標楷體" w:hAnsi="標楷體" w:hint="eastAsia"/>
          <w:color w:val="FF0000"/>
        </w:rPr>
        <w:t>3</w:t>
      </w:r>
      <w:r w:rsidR="00CF21D6" w:rsidRPr="00FA3995">
        <w:rPr>
          <w:rFonts w:ascii="標楷體" w:eastAsia="標楷體" w:hAnsi="標楷體" w:hint="eastAsia"/>
          <w:color w:val="FF0000"/>
        </w:rPr>
        <w:t>1</w:t>
      </w:r>
      <w:r w:rsidRPr="00FA3995">
        <w:rPr>
          <w:rFonts w:ascii="標楷體" w:eastAsia="標楷體" w:hAnsi="標楷體" w:hint="eastAsia"/>
          <w:color w:val="FF0000"/>
        </w:rPr>
        <w:t>日止</w:t>
      </w:r>
      <w:r w:rsidR="00EE4612" w:rsidRPr="00FA3995">
        <w:rPr>
          <w:rFonts w:ascii="標楷體" w:eastAsia="標楷體" w:hAnsi="標楷體" w:hint="eastAsia"/>
          <w:color w:val="FF0000"/>
        </w:rPr>
        <w:t>（</w:t>
      </w:r>
      <w:r w:rsidR="00CF21D6" w:rsidRPr="00FA3995">
        <w:rPr>
          <w:rFonts w:ascii="標楷體" w:eastAsia="標楷體" w:hAnsi="標楷體" w:hint="eastAsia"/>
        </w:rPr>
        <w:t>無年終獎金、無資遣費。</w:t>
      </w:r>
      <w:r w:rsidR="00CF21D6" w:rsidRPr="00FA3995">
        <w:rPr>
          <w:rFonts w:ascii="標楷體" w:eastAsia="標楷體" w:hAnsi="標楷體" w:hint="eastAsia"/>
          <w:color w:val="FF0000"/>
        </w:rPr>
        <w:t>寒、暑假非學生實際上課日，僅有勞保勞退及健保續保無支薪</w:t>
      </w:r>
      <w:r w:rsidRPr="00FA3995">
        <w:rPr>
          <w:rFonts w:ascii="標楷體" w:eastAsia="標楷體" w:hAnsi="標楷體" w:hint="eastAsia"/>
          <w:color w:val="FF0000"/>
        </w:rPr>
        <w:t>）</w:t>
      </w:r>
      <w:r w:rsidRPr="00FA3995">
        <w:rPr>
          <w:rFonts w:ascii="標楷體" w:eastAsia="標楷體" w:hAnsi="標楷體" w:hint="eastAsia"/>
        </w:rPr>
        <w:t>。試用期一個月，試用期間如</w:t>
      </w:r>
      <w:r w:rsidR="002209ED" w:rsidRPr="00FA3995">
        <w:rPr>
          <w:rFonts w:ascii="標楷體" w:eastAsia="標楷體" w:hAnsi="標楷體" w:hint="eastAsia"/>
        </w:rPr>
        <w:t>有</w:t>
      </w:r>
      <w:r w:rsidR="00F5249D" w:rsidRPr="00FA3995">
        <w:rPr>
          <w:rFonts w:ascii="標楷體" w:eastAsia="標楷體" w:hAnsi="標楷體" w:hint="eastAsia"/>
        </w:rPr>
        <w:t>工作不力或不能勝任等不適任狀況</w:t>
      </w:r>
      <w:r w:rsidR="0024526B" w:rsidRPr="00FA3995">
        <w:rPr>
          <w:rFonts w:ascii="標楷體" w:eastAsia="標楷體" w:hAnsi="標楷體" w:hint="eastAsia"/>
        </w:rPr>
        <w:t>、</w:t>
      </w:r>
      <w:r w:rsidR="00F5249D" w:rsidRPr="00FA3995">
        <w:rPr>
          <w:rFonts w:ascii="標楷體" w:eastAsia="標楷體" w:hAnsi="標楷體" w:hint="eastAsia"/>
        </w:rPr>
        <w:t>或違反契約則予以解聘</w:t>
      </w:r>
      <w:r w:rsidRPr="00FA3995">
        <w:rPr>
          <w:rFonts w:ascii="標楷體" w:eastAsia="標楷體" w:hAnsi="標楷體" w:hint="eastAsia"/>
        </w:rPr>
        <w:t>。</w:t>
      </w:r>
    </w:p>
    <w:p w:rsidR="00F921DF" w:rsidRPr="00FA3995" w:rsidRDefault="00F921DF" w:rsidP="00FA3995">
      <w:pPr>
        <w:pStyle w:val="Web"/>
        <w:numPr>
          <w:ilvl w:val="0"/>
          <w:numId w:val="25"/>
        </w:numPr>
        <w:tabs>
          <w:tab w:val="clear" w:pos="1440"/>
        </w:tabs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聘任期間按時計</w:t>
      </w:r>
      <w:r w:rsidR="003416A7" w:rsidRPr="00FA3995">
        <w:rPr>
          <w:rFonts w:ascii="標楷體" w:eastAsia="標楷體" w:hAnsi="標楷體" w:hint="eastAsia"/>
        </w:rPr>
        <w:t>酬</w:t>
      </w:r>
      <w:r w:rsidRPr="00FA3995">
        <w:rPr>
          <w:rFonts w:ascii="標楷體" w:eastAsia="標楷體" w:hAnsi="標楷體" w:hint="eastAsia"/>
        </w:rPr>
        <w:t>，</w:t>
      </w:r>
      <w:r w:rsidR="00CF21D6" w:rsidRPr="00FA3995">
        <w:rPr>
          <w:rFonts w:ascii="標楷體" w:eastAsia="標楷體" w:hAnsi="標楷體" w:hint="eastAsia"/>
          <w:color w:val="FF0000"/>
        </w:rPr>
        <w:t>依據每週核定時數暨實際上課天數核發，以時薪每小時183元計算，每日服務時數至多8小時（不含休息時間</w:t>
      </w:r>
      <w:r w:rsidR="00CF21D6" w:rsidRPr="00FA3995">
        <w:rPr>
          <w:rFonts w:ascii="標楷體" w:eastAsia="標楷體" w:hAnsi="標楷體"/>
          <w:color w:val="FF0000"/>
        </w:rPr>
        <w:t>）</w:t>
      </w:r>
      <w:r w:rsidR="00CF21D6" w:rsidRPr="00FA3995">
        <w:rPr>
          <w:rFonts w:ascii="標楷體" w:eastAsia="標楷體" w:hAnsi="標楷體" w:hint="eastAsia"/>
          <w:color w:val="FF0000"/>
        </w:rPr>
        <w:t>，</w:t>
      </w:r>
      <w:r w:rsidR="00FA3995" w:rsidRPr="00FA3995">
        <w:rPr>
          <w:rFonts w:ascii="標楷體" w:eastAsia="標楷體" w:hAnsi="標楷體" w:hint="eastAsia"/>
          <w:color w:val="FF0000"/>
        </w:rPr>
        <w:t>每週工作日5天為上限(調移上班</w:t>
      </w:r>
      <w:r w:rsidR="00FA3995" w:rsidRPr="00FA3995">
        <w:rPr>
          <w:rFonts w:ascii="標楷體" w:eastAsia="標楷體" w:hAnsi="標楷體" w:hint="eastAsia"/>
          <w:color w:val="FF0000"/>
        </w:rPr>
        <w:lastRenderedPageBreak/>
        <w:t>不在此限，如因故調移上班日，不得連續工作超過6天），服務期間為學生就學時間</w:t>
      </w:r>
      <w:r w:rsidR="009D57CC" w:rsidRPr="00FA3995">
        <w:rPr>
          <w:rFonts w:ascii="標楷體" w:eastAsia="標楷體" w:hAnsi="標楷體" w:hint="eastAsia"/>
        </w:rPr>
        <w:t>，</w:t>
      </w:r>
      <w:r w:rsidR="00A541AA" w:rsidRPr="00FA3995">
        <w:rPr>
          <w:rFonts w:ascii="標楷體" w:eastAsia="標楷體" w:hAnsi="標楷體" w:hint="eastAsia"/>
        </w:rPr>
        <w:t>必要時</w:t>
      </w:r>
      <w:r w:rsidR="009D57CC" w:rsidRPr="00FA3995">
        <w:rPr>
          <w:rFonts w:ascii="標楷體" w:eastAsia="標楷體" w:hAnsi="標楷體" w:hint="eastAsia"/>
        </w:rPr>
        <w:t>彈性</w:t>
      </w:r>
      <w:r w:rsidR="00A541AA" w:rsidRPr="00FA3995">
        <w:rPr>
          <w:rFonts w:ascii="標楷體" w:eastAsia="標楷體" w:hAnsi="標楷體" w:hint="eastAsia"/>
        </w:rPr>
        <w:t>調整上下班時間。</w:t>
      </w:r>
    </w:p>
    <w:p w:rsidR="00CF726B" w:rsidRPr="00FA3995" w:rsidRDefault="00F921DF" w:rsidP="00793E12">
      <w:pPr>
        <w:pStyle w:val="Web"/>
        <w:numPr>
          <w:ilvl w:val="0"/>
          <w:numId w:val="25"/>
        </w:numPr>
        <w:tabs>
          <w:tab w:val="clear" w:pos="1440"/>
          <w:tab w:val="num" w:pos="1316"/>
        </w:tabs>
        <w:spacing w:before="0" w:beforeAutospacing="0" w:after="0" w:afterAutospacing="0" w:line="380" w:lineRule="exact"/>
        <w:ind w:left="1316" w:hanging="770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聘任期間須依規定辦理勞工保險、全民健康保險及依勞退條例提撥退休金，但不適用公務人員任用法、俸給法、考績法、退休法，不得異議。</w:t>
      </w:r>
      <w:r w:rsidRPr="00FA3995">
        <w:rPr>
          <w:rStyle w:val="style11"/>
          <w:rFonts w:ascii="標楷體" w:eastAsia="標楷體" w:hAnsi="標楷體"/>
        </w:rPr>
        <w:t>機關負擔部分依實際投保額度補助</w:t>
      </w:r>
      <w:r w:rsidRPr="00FA3995">
        <w:rPr>
          <w:rFonts w:ascii="標楷體" w:eastAsia="標楷體" w:hAnsi="標楷體" w:hint="eastAsia"/>
        </w:rPr>
        <w:t>，自付額則由個人負擔。</w:t>
      </w:r>
    </w:p>
    <w:p w:rsidR="00F921DF" w:rsidRPr="00FA3995" w:rsidRDefault="00F921DF" w:rsidP="00AC22FB">
      <w:pPr>
        <w:pStyle w:val="Web"/>
        <w:numPr>
          <w:ilvl w:val="1"/>
          <w:numId w:val="25"/>
        </w:numPr>
        <w:spacing w:before="0" w:beforeAutospacing="0" w:after="0" w:afterAutospacing="0" w:line="380" w:lineRule="exact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簡章</w:t>
      </w:r>
      <w:r w:rsidRPr="00FA3995">
        <w:rPr>
          <w:rFonts w:ascii="標楷體" w:eastAsia="標楷體" w:hAnsi="標楷體"/>
          <w:b/>
          <w:bCs/>
        </w:rPr>
        <w:t>公告：</w:t>
      </w:r>
      <w:r w:rsidRPr="00FA3995">
        <w:rPr>
          <w:rFonts w:ascii="標楷體" w:eastAsia="標楷體" w:hAnsi="標楷體" w:hint="eastAsia"/>
        </w:rPr>
        <w:t>自即日起至</w:t>
      </w:r>
      <w:r w:rsidR="00D652D6" w:rsidRPr="00FA3995">
        <w:rPr>
          <w:rFonts w:ascii="標楷體" w:eastAsia="標楷體" w:hAnsi="標楷體" w:hint="eastAsia"/>
        </w:rPr>
        <w:t>113</w:t>
      </w:r>
      <w:r w:rsidRPr="00FA3995">
        <w:rPr>
          <w:rFonts w:ascii="標楷體" w:eastAsia="標楷體" w:hAnsi="標楷體" w:hint="eastAsia"/>
        </w:rPr>
        <w:t>年</w:t>
      </w:r>
      <w:r w:rsidR="00367D46">
        <w:rPr>
          <w:rFonts w:ascii="標楷體" w:eastAsia="標楷體" w:hAnsi="標楷體" w:hint="eastAsia"/>
        </w:rPr>
        <w:t>9</w:t>
      </w:r>
      <w:r w:rsidR="006E25DB" w:rsidRPr="00FA3995">
        <w:rPr>
          <w:rFonts w:ascii="標楷體" w:eastAsia="標楷體" w:hAnsi="標楷體" w:hint="eastAsia"/>
        </w:rPr>
        <w:t>月</w:t>
      </w:r>
      <w:r w:rsidR="00367D46">
        <w:rPr>
          <w:rFonts w:ascii="標楷體" w:eastAsia="標楷體" w:hAnsi="標楷體" w:hint="eastAsia"/>
        </w:rPr>
        <w:t>6</w:t>
      </w:r>
      <w:r w:rsidR="006E25DB" w:rsidRPr="00FA3995">
        <w:rPr>
          <w:rFonts w:ascii="標楷體" w:eastAsia="標楷體" w:hAnsi="標楷體" w:hint="eastAsia"/>
        </w:rPr>
        <w:t>日</w:t>
      </w:r>
      <w:r w:rsidR="009B5925" w:rsidRPr="00FA3995">
        <w:rPr>
          <w:rFonts w:ascii="標楷體" w:eastAsia="標楷體" w:hAnsi="標楷體" w:hint="eastAsia"/>
        </w:rPr>
        <w:t>（</w:t>
      </w:r>
      <w:r w:rsidR="0028752A" w:rsidRPr="00FA3995">
        <w:rPr>
          <w:rFonts w:ascii="標楷體" w:eastAsia="標楷體" w:hAnsi="標楷體" w:hint="eastAsia"/>
        </w:rPr>
        <w:t>星期</w:t>
      </w:r>
      <w:r w:rsidR="00367D46">
        <w:rPr>
          <w:rFonts w:ascii="標楷體" w:eastAsia="標楷體" w:hAnsi="標楷體" w:hint="eastAsia"/>
        </w:rPr>
        <w:t>五</w:t>
      </w:r>
      <w:r w:rsidRPr="00FA3995">
        <w:rPr>
          <w:rFonts w:ascii="標楷體" w:eastAsia="標楷體" w:hAnsi="標楷體" w:hint="eastAsia"/>
        </w:rPr>
        <w:t>）</w:t>
      </w:r>
      <w:r w:rsidR="00367D46">
        <w:rPr>
          <w:rFonts w:ascii="標楷體" w:eastAsia="標楷體" w:hAnsi="標楷體" w:hint="eastAsia"/>
        </w:rPr>
        <w:t>下</w:t>
      </w:r>
      <w:r w:rsidRPr="00FA3995">
        <w:rPr>
          <w:rFonts w:ascii="標楷體" w:eastAsia="標楷體" w:hAnsi="標楷體" w:hint="eastAsia"/>
        </w:rPr>
        <w:t>午</w:t>
      </w:r>
      <w:r w:rsidR="00367D46">
        <w:rPr>
          <w:rFonts w:ascii="標楷體" w:eastAsia="標楷體" w:hAnsi="標楷體" w:hint="eastAsia"/>
        </w:rPr>
        <w:t>16</w:t>
      </w:r>
      <w:r w:rsidRPr="00FA3995">
        <w:rPr>
          <w:rFonts w:ascii="標楷體" w:eastAsia="標楷體" w:hAnsi="標楷體" w:hint="eastAsia"/>
        </w:rPr>
        <w:t>時止。</w:t>
      </w:r>
    </w:p>
    <w:p w:rsidR="00793E12" w:rsidRPr="00FA3995" w:rsidRDefault="00F921DF" w:rsidP="005478FE">
      <w:pPr>
        <w:pStyle w:val="Web"/>
        <w:spacing w:before="0" w:beforeAutospacing="0" w:after="0" w:afterAutospacing="0" w:line="380" w:lineRule="exact"/>
        <w:ind w:left="1653" w:hangingChars="688" w:hanging="1653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  <w:b/>
          <w:bCs/>
        </w:rPr>
        <w:t>六、聯絡方式：</w:t>
      </w:r>
      <w:r w:rsidRPr="00FA3995">
        <w:rPr>
          <w:rFonts w:ascii="標楷體" w:eastAsia="標楷體" w:hAnsi="標楷體" w:hint="eastAsia"/>
          <w:bCs/>
        </w:rPr>
        <w:t>本校</w:t>
      </w:r>
      <w:r w:rsidRPr="00FA3995">
        <w:rPr>
          <w:rFonts w:ascii="標楷體" w:eastAsia="標楷體" w:hAnsi="標楷體" w:hint="eastAsia"/>
        </w:rPr>
        <w:t>輔導室（桃園市桃園區莒光街2號</w:t>
      </w:r>
      <w:r w:rsidR="009B5925" w:rsidRPr="00FA3995">
        <w:rPr>
          <w:rFonts w:ascii="標楷體" w:eastAsia="標楷體" w:hAnsi="標楷體" w:hint="eastAsia"/>
        </w:rPr>
        <w:t>），</w:t>
      </w:r>
      <w:r w:rsidR="006F1F35" w:rsidRPr="00FA3995">
        <w:rPr>
          <w:rFonts w:ascii="標楷體" w:eastAsia="標楷體" w:hAnsi="標楷體" w:hint="eastAsia"/>
        </w:rPr>
        <w:t>電話：03-3358282（分機610、650），</w:t>
      </w:r>
      <w:r w:rsidR="009B5925" w:rsidRPr="00FA3995">
        <w:rPr>
          <w:rFonts w:ascii="標楷體" w:eastAsia="標楷體" w:hAnsi="標楷體" w:hint="eastAsia"/>
        </w:rPr>
        <w:t>聯絡人：</w:t>
      </w:r>
      <w:r w:rsidR="003416A7" w:rsidRPr="00FA3995">
        <w:rPr>
          <w:rFonts w:ascii="標楷體" w:eastAsia="標楷體" w:hAnsi="標楷體" w:hint="eastAsia"/>
        </w:rPr>
        <w:t>沈</w:t>
      </w:r>
      <w:r w:rsidR="00DC3990" w:rsidRPr="00FA3995">
        <w:rPr>
          <w:rFonts w:ascii="標楷體" w:eastAsia="標楷體" w:hAnsi="標楷體" w:hint="eastAsia"/>
        </w:rPr>
        <w:t>主任</w:t>
      </w:r>
      <w:r w:rsidR="006F1F35" w:rsidRPr="00FA3995">
        <w:rPr>
          <w:rFonts w:ascii="標楷體" w:eastAsia="標楷體" w:hAnsi="標楷體" w:hint="eastAsia"/>
        </w:rPr>
        <w:t>(分機610)</w:t>
      </w:r>
      <w:r w:rsidR="00DC3990" w:rsidRPr="00FA3995">
        <w:rPr>
          <w:rFonts w:ascii="標楷體" w:eastAsia="標楷體" w:hAnsi="標楷體" w:hint="eastAsia"/>
        </w:rPr>
        <w:t>、</w:t>
      </w:r>
      <w:r w:rsidR="002B787F" w:rsidRPr="00FA3995">
        <w:rPr>
          <w:rFonts w:ascii="標楷體" w:eastAsia="標楷體" w:hAnsi="標楷體" w:hint="eastAsia"/>
        </w:rPr>
        <w:t>特教</w:t>
      </w:r>
      <w:r w:rsidR="008E466C" w:rsidRPr="00FA3995">
        <w:rPr>
          <w:rFonts w:ascii="標楷體" w:eastAsia="標楷體" w:hAnsi="標楷體" w:hint="eastAsia"/>
        </w:rPr>
        <w:t>組</w:t>
      </w:r>
      <w:r w:rsidR="006F1F35" w:rsidRPr="00FA3995">
        <w:rPr>
          <w:rFonts w:ascii="標楷體" w:eastAsia="標楷體" w:hAnsi="標楷體" w:hint="eastAsia"/>
        </w:rPr>
        <w:t>吳</w:t>
      </w:r>
      <w:r w:rsidRPr="00FA3995">
        <w:rPr>
          <w:rFonts w:ascii="標楷體" w:eastAsia="標楷體" w:hAnsi="標楷體" w:hint="eastAsia"/>
        </w:rPr>
        <w:t>組長</w:t>
      </w:r>
      <w:r w:rsidR="006F1F35" w:rsidRPr="00FA3995">
        <w:rPr>
          <w:rFonts w:ascii="標楷體" w:eastAsia="標楷體" w:hAnsi="標楷體" w:hint="eastAsia"/>
        </w:rPr>
        <w:t>(分機650)。</w:t>
      </w:r>
    </w:p>
    <w:p w:rsidR="00E76CA2" w:rsidRPr="006574CD" w:rsidRDefault="00E76CA2" w:rsidP="00E76CA2">
      <w:pPr>
        <w:pStyle w:val="Web"/>
        <w:spacing w:beforeLines="50" w:before="18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  <w:color w:val="000000"/>
        </w:rPr>
      </w:pPr>
      <w:r w:rsidRPr="006574CD">
        <w:rPr>
          <w:rFonts w:ascii="標楷體" w:eastAsia="標楷體" w:hAnsi="標楷體" w:hint="eastAsia"/>
          <w:b/>
          <w:bCs/>
          <w:color w:val="000000"/>
        </w:rPr>
        <w:t>七、</w:t>
      </w:r>
      <w:r>
        <w:rPr>
          <w:rFonts w:ascii="標楷體" w:eastAsia="標楷體" w:hAnsi="標楷體" w:hint="eastAsia"/>
          <w:b/>
          <w:bCs/>
          <w:color w:val="000000"/>
        </w:rPr>
        <w:t>甄選期程</w:t>
      </w:r>
      <w:r w:rsidRPr="006574CD">
        <w:rPr>
          <w:rFonts w:ascii="標楷體" w:eastAsia="標楷體" w:hAnsi="標楷體" w:hint="eastAsia"/>
          <w:b/>
          <w:bCs/>
          <w:color w:val="000000"/>
        </w:rPr>
        <w:t>與方式</w:t>
      </w:r>
      <w:r>
        <w:rPr>
          <w:rFonts w:ascii="標楷體" w:eastAsia="標楷體" w:hAnsi="標楷體" w:hint="eastAsia"/>
          <w:b/>
          <w:bCs/>
          <w:color w:val="000000"/>
        </w:rPr>
        <w:t>(民國113年)</w:t>
      </w:r>
      <w:r w:rsidRPr="006574CD">
        <w:rPr>
          <w:rFonts w:ascii="標楷體" w:eastAsia="標楷體" w:hAnsi="標楷體" w:hint="eastAsia"/>
          <w:b/>
          <w:bCs/>
          <w:color w:val="000000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780"/>
        <w:gridCol w:w="1780"/>
        <w:gridCol w:w="1781"/>
        <w:gridCol w:w="1780"/>
        <w:gridCol w:w="1781"/>
      </w:tblGrid>
      <w:tr w:rsidR="00E76CA2" w:rsidRPr="00937DD0" w:rsidTr="007F6B65">
        <w:trPr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報名日期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甄選日期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甄選結果公告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成績複查日期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報到日期</w:t>
            </w:r>
          </w:p>
        </w:tc>
      </w:tr>
      <w:tr w:rsidR="00E76CA2" w:rsidRPr="00937DD0" w:rsidTr="007F6B65">
        <w:trPr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次甄選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8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23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五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16:00止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8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6日(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9:00起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8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6日(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15:00後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8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6日(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15:00-16:00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8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27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二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E76CA2" w:rsidRPr="00937DD0" w:rsidRDefault="00E76CA2" w:rsidP="007F6B65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8:00-10:00</w:t>
            </w:r>
          </w:p>
        </w:tc>
      </w:tr>
      <w:tr w:rsidR="00367D46" w:rsidRPr="00937DD0" w:rsidTr="007F6B65">
        <w:trPr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次甄選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8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30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五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16:00止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9:00起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15:00後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15:00-16:00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二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8:00-10:00</w:t>
            </w:r>
          </w:p>
        </w:tc>
      </w:tr>
      <w:tr w:rsidR="00367D46" w:rsidRPr="00937DD0" w:rsidTr="007F6B65">
        <w:trPr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4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次甄選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6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五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16:00止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9:00起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15:00後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15:00-16:00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9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10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日(</w:t>
            </w:r>
            <w:r>
              <w:rPr>
                <w:rFonts w:ascii="標楷體" w:eastAsia="標楷體" w:hAnsi="標楷體" w:hint="eastAsia"/>
                <w:color w:val="FF0000"/>
              </w:rPr>
              <w:t>二</w:t>
            </w:r>
            <w:r w:rsidRPr="00937DD0">
              <w:rPr>
                <w:rFonts w:ascii="標楷體" w:eastAsia="標楷體" w:hAnsi="標楷體" w:hint="eastAsia"/>
                <w:color w:val="FF0000"/>
              </w:rPr>
              <w:t>)</w:t>
            </w:r>
          </w:p>
          <w:p w:rsidR="00367D46" w:rsidRPr="00937DD0" w:rsidRDefault="00367D46" w:rsidP="00367D46">
            <w:pPr>
              <w:pStyle w:val="Web"/>
              <w:spacing w:before="0" w:beforeAutospacing="0" w:after="0" w:afterAutospacing="0" w:line="38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937DD0">
              <w:rPr>
                <w:rFonts w:ascii="標楷體" w:eastAsia="標楷體" w:hAnsi="標楷體" w:hint="eastAsia"/>
                <w:color w:val="FF0000"/>
              </w:rPr>
              <w:t>8:00-10:00</w:t>
            </w:r>
          </w:p>
        </w:tc>
      </w:tr>
    </w:tbl>
    <w:p w:rsidR="00E76CA2" w:rsidRDefault="00E76CA2" w:rsidP="00E76CA2">
      <w:pPr>
        <w:pStyle w:val="Web"/>
        <w:spacing w:before="0" w:beforeAutospacing="0" w:after="0" w:afterAutospacing="0" w:line="38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FF0000"/>
        </w:rPr>
        <w:t>於當次報名截止</w:t>
      </w:r>
      <w:r w:rsidRPr="006574CD">
        <w:rPr>
          <w:rFonts w:ascii="標楷體" w:eastAsia="標楷體" w:hAnsi="標楷體" w:hint="eastAsia"/>
          <w:color w:val="000000"/>
        </w:rPr>
        <w:t>前將報名表（如附件一、二）親送至本校輔導室，並檢附證件正本及影本各一份進行資格審核。（一律採親自報名方式）</w:t>
      </w:r>
    </w:p>
    <w:p w:rsidR="00E76CA2" w:rsidRPr="006574CD" w:rsidRDefault="00E76CA2" w:rsidP="00E76CA2">
      <w:pPr>
        <w:pStyle w:val="Web"/>
        <w:spacing w:before="0" w:beforeAutospacing="0" w:after="0" w:afterAutospacing="0" w:line="380" w:lineRule="exact"/>
        <w:ind w:leftChars="200" w:left="480"/>
        <w:rPr>
          <w:rFonts w:ascii="標楷體" w:eastAsia="標楷體" w:hAnsi="標楷體"/>
          <w:color w:val="000000"/>
        </w:rPr>
      </w:pPr>
      <w:r w:rsidRPr="00033DEC">
        <w:rPr>
          <w:rFonts w:ascii="標楷體" w:eastAsia="標楷體" w:hAnsi="標楷體" w:hint="eastAsia"/>
          <w:color w:val="000000"/>
        </w:rPr>
        <w:t>※如當次無人報名或報名甄選未通過者，依序辦理續招甄選工作，若當次甄選足額則停止下次甄選作業</w:t>
      </w:r>
      <w:r>
        <w:rPr>
          <w:rFonts w:ascii="標楷體" w:eastAsia="標楷體" w:hAnsi="標楷體" w:hint="eastAsia"/>
          <w:color w:val="000000"/>
        </w:rPr>
        <w:t>。</w:t>
      </w:r>
      <w:r w:rsidR="00367D46">
        <w:rPr>
          <w:rFonts w:ascii="標楷體" w:eastAsia="標楷體" w:hAnsi="標楷體" w:hint="eastAsia"/>
          <w:color w:val="000000"/>
        </w:rPr>
        <w:t>甄選日</w:t>
      </w:r>
      <w:r w:rsidR="00367D46" w:rsidRPr="00367D46">
        <w:rPr>
          <w:rFonts w:ascii="標楷體" w:eastAsia="標楷體" w:hAnsi="標楷體" w:hint="eastAsia"/>
          <w:color w:val="000000"/>
        </w:rPr>
        <w:t>09：00時起進行甄選程序。凡遲到逾15分鐘（含）以上者逕取消甄選資格。</w:t>
      </w:r>
    </w:p>
    <w:p w:rsidR="00F921DF" w:rsidRPr="00FA3995" w:rsidRDefault="00F921DF" w:rsidP="00C834DB">
      <w:pPr>
        <w:pStyle w:val="Web"/>
        <w:spacing w:beforeLines="50" w:before="18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  <w:b/>
          <w:bCs/>
        </w:rPr>
        <w:t>八、報名費：</w:t>
      </w:r>
      <w:r w:rsidRPr="00FA3995">
        <w:rPr>
          <w:rFonts w:ascii="標楷體" w:eastAsia="標楷體" w:hAnsi="標楷體" w:hint="eastAsia"/>
        </w:rPr>
        <w:t>免收甄選及報名費用。</w:t>
      </w:r>
    </w:p>
    <w:p w:rsidR="00F921DF" w:rsidRPr="00367D46" w:rsidRDefault="00F921DF" w:rsidP="00367D46">
      <w:pPr>
        <w:pStyle w:val="Web"/>
        <w:spacing w:beforeLines="50" w:before="180" w:beforeAutospacing="0" w:after="0" w:afterAutospacing="0" w:line="380" w:lineRule="exact"/>
        <w:ind w:left="1682" w:hangingChars="700" w:hanging="1682"/>
        <w:rPr>
          <w:rFonts w:ascii="標楷體" w:eastAsia="標楷體" w:hAnsi="標楷體"/>
        </w:rPr>
      </w:pPr>
      <w:r w:rsidRPr="00FA3995">
        <w:rPr>
          <w:rFonts w:ascii="標楷體" w:eastAsia="標楷體" w:hAnsi="標楷體" w:hint="eastAsia"/>
          <w:b/>
          <w:bCs/>
        </w:rPr>
        <w:t>九、甄選報名應攜帶證件：（正本驗訖發還，影本</w:t>
      </w:r>
      <w:r w:rsidR="002B787F" w:rsidRPr="00FA3995">
        <w:rPr>
          <w:rFonts w:ascii="標楷體" w:eastAsia="標楷體" w:hAnsi="標楷體" w:hint="eastAsia"/>
          <w:b/>
          <w:bCs/>
        </w:rPr>
        <w:t>1</w:t>
      </w:r>
      <w:r w:rsidRPr="00FA3995">
        <w:rPr>
          <w:rFonts w:ascii="標楷體" w:eastAsia="標楷體" w:hAnsi="標楷體" w:hint="eastAsia"/>
          <w:b/>
          <w:bCs/>
        </w:rPr>
        <w:t>份留存本校</w:t>
      </w:r>
      <w:r w:rsidR="002B787F" w:rsidRPr="00FA3995">
        <w:rPr>
          <w:rFonts w:ascii="標楷體" w:eastAsia="標楷體" w:hAnsi="標楷體" w:hint="eastAsia"/>
          <w:b/>
          <w:bCs/>
        </w:rPr>
        <w:t>備查</w:t>
      </w:r>
      <w:r w:rsidRPr="00FA3995">
        <w:rPr>
          <w:rFonts w:ascii="標楷體" w:eastAsia="標楷體" w:hAnsi="標楷體" w:hint="eastAsia"/>
          <w:b/>
          <w:bCs/>
        </w:rPr>
        <w:t>）</w:t>
      </w:r>
    </w:p>
    <w:p w:rsidR="00F921DF" w:rsidRPr="00FA3995" w:rsidRDefault="00F921DF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報名表乙份（請以正楷詳填各欄，貼本人最近二吋之半身脫帽正面照片</w:t>
      </w:r>
      <w:r w:rsidR="002B787F" w:rsidRPr="00FA3995">
        <w:rPr>
          <w:rFonts w:ascii="標楷體" w:eastAsia="標楷體" w:hAnsi="標楷體" w:hint="eastAsia"/>
        </w:rPr>
        <w:t>1</w:t>
      </w:r>
      <w:r w:rsidRPr="00FA3995">
        <w:rPr>
          <w:rFonts w:ascii="標楷體" w:eastAsia="標楷體" w:hAnsi="標楷體" w:hint="eastAsia"/>
        </w:rPr>
        <w:t>張，黏貼於報名表上，詳附件一、二）。</w:t>
      </w:r>
    </w:p>
    <w:p w:rsidR="00F921DF" w:rsidRPr="00FA3995" w:rsidRDefault="00F921DF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國民身分證（正反面）（學歷證件與國民身分證上所載姓名、出生年月日有不符者，不得報名）。</w:t>
      </w:r>
    </w:p>
    <w:p w:rsidR="00F921DF" w:rsidRPr="00FA3995" w:rsidRDefault="00F921DF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最高學歷畢業證明文件。</w:t>
      </w:r>
    </w:p>
    <w:p w:rsidR="00F921DF" w:rsidRPr="00FA3995" w:rsidRDefault="00F921DF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本人脫帽正面二吋照片</w:t>
      </w:r>
      <w:r w:rsidR="002B787F" w:rsidRPr="00FA3995">
        <w:rPr>
          <w:rFonts w:ascii="標楷體" w:eastAsia="標楷體" w:hAnsi="標楷體" w:hint="eastAsia"/>
        </w:rPr>
        <w:t>1</w:t>
      </w:r>
      <w:r w:rsidRPr="00FA3995">
        <w:rPr>
          <w:rFonts w:ascii="標楷體" w:eastAsia="標楷體" w:hAnsi="標楷體" w:hint="eastAsia"/>
        </w:rPr>
        <w:t>張，黏貼於報名表上。</w:t>
      </w:r>
    </w:p>
    <w:p w:rsidR="00F55028" w:rsidRPr="00FA3995" w:rsidRDefault="00F921DF" w:rsidP="008C36A5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/>
        </w:rPr>
      </w:pPr>
      <w:r w:rsidRPr="00FA3995">
        <w:rPr>
          <w:rFonts w:ascii="標楷體" w:eastAsia="標楷體" w:hAnsi="標楷體" w:hint="eastAsia"/>
        </w:rPr>
        <w:t>依桃園市教育局102年5月20日桃教人字第1020028343號，聘任人員需繳交</w:t>
      </w:r>
      <w:r w:rsidRPr="00FA3995">
        <w:rPr>
          <w:rFonts w:ascii="標楷體" w:eastAsia="標楷體" w:hAnsi="標楷體" w:hint="eastAsia"/>
          <w:b/>
          <w:bCs/>
        </w:rPr>
        <w:t>『警察刑事紀錄證明』</w:t>
      </w:r>
      <w:r w:rsidRPr="00FA3995">
        <w:rPr>
          <w:rFonts w:ascii="標楷體" w:eastAsia="標楷體" w:hAnsi="標楷體" w:hint="eastAsia"/>
        </w:rPr>
        <w:t>備查。</w:t>
      </w:r>
    </w:p>
    <w:p w:rsidR="00F921DF" w:rsidRPr="00FA3995" w:rsidRDefault="00F921DF" w:rsidP="008C36A5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相關佐證資料：如特教研習證明、特教服務證明、身心障礙者家長證明文件</w:t>
      </w:r>
      <w:r w:rsidRPr="00FA3995">
        <w:rPr>
          <w:rFonts w:ascii="標楷體" w:eastAsia="標楷體" w:hAnsi="標楷體"/>
        </w:rPr>
        <w:t>……</w:t>
      </w:r>
      <w:r w:rsidRPr="00FA3995">
        <w:rPr>
          <w:rFonts w:ascii="標楷體" w:eastAsia="標楷體" w:hAnsi="標楷體" w:hint="eastAsia"/>
        </w:rPr>
        <w:t>等。（無則免附）</w:t>
      </w:r>
    </w:p>
    <w:p w:rsidR="00F921DF" w:rsidRPr="00FA3995" w:rsidRDefault="00F921DF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/>
        </w:rPr>
      </w:pPr>
      <w:r w:rsidRPr="00FA3995">
        <w:rPr>
          <w:rFonts w:ascii="標楷體" w:eastAsia="標楷體" w:hAnsi="標楷體" w:hint="eastAsia"/>
        </w:rPr>
        <w:t>報名時，應繳交與報名資格有關之學歷證件影本乙份，並加註「與正本相符」字樣並加蓋甄選人私章。（報考人所繳驗之各種證明文件，如有不實，縱因甄選後未能查覺，而予錄取一經查證屬實，將取消其甄選資格及給予解聘，甄選人不得要求任何補償及異議。）</w:t>
      </w:r>
    </w:p>
    <w:p w:rsidR="00F921DF" w:rsidRPr="00FA3995" w:rsidRDefault="00F921DF" w:rsidP="00C834DB">
      <w:pPr>
        <w:pStyle w:val="Web"/>
        <w:spacing w:beforeLines="50" w:before="180" w:beforeAutospacing="0" w:after="0" w:afterAutospacing="0" w:line="380" w:lineRule="exact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十一、甄選方式：</w:t>
      </w:r>
    </w:p>
    <w:p w:rsidR="00F921DF" w:rsidRPr="00FA3995" w:rsidRDefault="00F921DF">
      <w:pPr>
        <w:pStyle w:val="Web"/>
        <w:numPr>
          <w:ilvl w:val="0"/>
          <w:numId w:val="4"/>
        </w:numPr>
        <w:tabs>
          <w:tab w:val="clear" w:pos="960"/>
          <w:tab w:val="left" w:pos="540"/>
          <w:tab w:val="left" w:pos="1190"/>
          <w:tab w:val="left" w:pos="1276"/>
        </w:tabs>
        <w:spacing w:before="0" w:beforeAutospacing="0" w:after="0" w:afterAutospacing="0" w:line="380" w:lineRule="exact"/>
        <w:ind w:left="1080" w:hanging="54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lastRenderedPageBreak/>
        <w:t>學經歷、特教相關實務經驗占20％。</w:t>
      </w:r>
    </w:p>
    <w:p w:rsidR="00F921DF" w:rsidRPr="00FA3995" w:rsidRDefault="00F921DF">
      <w:pPr>
        <w:pStyle w:val="Web"/>
        <w:numPr>
          <w:ilvl w:val="0"/>
          <w:numId w:val="4"/>
        </w:numPr>
        <w:tabs>
          <w:tab w:val="clear" w:pos="960"/>
          <w:tab w:val="left" w:pos="540"/>
          <w:tab w:val="left" w:pos="1190"/>
          <w:tab w:val="left" w:pos="1276"/>
        </w:tabs>
        <w:spacing w:before="0" w:beforeAutospacing="0" w:after="0" w:afterAutospacing="0" w:line="380" w:lineRule="exact"/>
        <w:ind w:left="1276" w:hanging="744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口試（個人基本資料、服務理念與熱忱、特教知能</w:t>
      </w:r>
      <w:r w:rsidR="00C834DB" w:rsidRPr="00FA3995">
        <w:rPr>
          <w:rFonts w:ascii="標楷體" w:eastAsia="標楷體" w:hAnsi="標楷體" w:hint="eastAsia"/>
        </w:rPr>
        <w:t>及相關經驗</w:t>
      </w:r>
      <w:r w:rsidRPr="00FA3995">
        <w:rPr>
          <w:rFonts w:ascii="標楷體" w:eastAsia="標楷體" w:hAnsi="標楷體" w:hint="eastAsia"/>
        </w:rPr>
        <w:t>、資訊素養與電腦文書、危機處理能力</w:t>
      </w:r>
      <w:r w:rsidRPr="00FA3995">
        <w:rPr>
          <w:rFonts w:ascii="標楷體" w:eastAsia="標楷體" w:hAnsi="標楷體"/>
        </w:rPr>
        <w:t>……</w:t>
      </w:r>
      <w:r w:rsidRPr="00FA3995">
        <w:rPr>
          <w:rFonts w:ascii="標楷體" w:eastAsia="標楷體" w:hAnsi="標楷體" w:hint="eastAsia"/>
        </w:rPr>
        <w:t>等）占80％。</w:t>
      </w:r>
    </w:p>
    <w:p w:rsidR="00F921DF" w:rsidRPr="00FA3995" w:rsidRDefault="00F921DF">
      <w:pPr>
        <w:pStyle w:val="Web"/>
        <w:numPr>
          <w:ilvl w:val="0"/>
          <w:numId w:val="4"/>
        </w:numPr>
        <w:tabs>
          <w:tab w:val="clear" w:pos="960"/>
          <w:tab w:val="left" w:pos="540"/>
          <w:tab w:val="left" w:pos="1190"/>
          <w:tab w:val="left" w:pos="1276"/>
        </w:tabs>
        <w:spacing w:before="0" w:beforeAutospacing="0" w:after="0" w:afterAutospacing="0" w:line="380" w:lineRule="exact"/>
        <w:ind w:left="1276" w:hanging="744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依甄選總成績高低錄取，如總分未達</w:t>
      </w:r>
      <w:r w:rsidR="006F1F35" w:rsidRPr="00FA3995">
        <w:rPr>
          <w:rFonts w:ascii="標楷體" w:eastAsia="標楷體" w:hAnsi="標楷體" w:hint="eastAsia"/>
        </w:rPr>
        <w:t>70</w:t>
      </w:r>
      <w:r w:rsidRPr="00FA3995">
        <w:rPr>
          <w:rFonts w:ascii="標楷體" w:eastAsia="標楷體" w:hAnsi="標楷體" w:hint="eastAsia"/>
        </w:rPr>
        <w:t>分者，不予錄取。</w:t>
      </w:r>
    </w:p>
    <w:p w:rsidR="00F921DF" w:rsidRPr="00FA3995" w:rsidRDefault="00F921DF" w:rsidP="00C834DB">
      <w:pPr>
        <w:pStyle w:val="Web"/>
        <w:spacing w:beforeLines="50" w:before="18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十二、錄取名額：</w:t>
      </w:r>
    </w:p>
    <w:p w:rsidR="00F921DF" w:rsidRPr="00FA3995" w:rsidRDefault="00FD7C8A">
      <w:pPr>
        <w:pStyle w:val="Web"/>
        <w:spacing w:before="0" w:beforeAutospacing="0" w:after="0" w:afterAutospacing="0" w:line="380" w:lineRule="exact"/>
        <w:ind w:leftChars="320" w:left="769" w:hanging="1"/>
        <w:rPr>
          <w:rFonts w:ascii="標楷體" w:eastAsia="標楷體" w:hAnsi="標楷體"/>
        </w:rPr>
      </w:pPr>
      <w:r w:rsidRPr="00FA3995">
        <w:rPr>
          <w:rFonts w:ascii="標楷體" w:eastAsia="標楷體" w:hAnsi="標楷體" w:hint="eastAsia"/>
        </w:rPr>
        <w:t>特殊教育服務方案每周服務40小時正取</w:t>
      </w:r>
      <w:r w:rsidR="00E9540A">
        <w:rPr>
          <w:rFonts w:ascii="標楷體" w:eastAsia="標楷體" w:hAnsi="標楷體" w:hint="eastAsia"/>
        </w:rPr>
        <w:t>1</w:t>
      </w:r>
      <w:r w:rsidRPr="00FA3995">
        <w:rPr>
          <w:rFonts w:ascii="標楷體" w:eastAsia="標楷體" w:hAnsi="標楷體" w:hint="eastAsia"/>
        </w:rPr>
        <w:t>名，每周服務20小時1名</w:t>
      </w:r>
      <w:r w:rsidR="00F921DF" w:rsidRPr="00FA3995">
        <w:rPr>
          <w:rFonts w:ascii="標楷體" w:eastAsia="標楷體" w:hAnsi="標楷體" w:hint="eastAsia"/>
        </w:rPr>
        <w:t>；</w:t>
      </w:r>
      <w:r w:rsidR="00D652D6" w:rsidRPr="00FA3995">
        <w:rPr>
          <w:rFonts w:ascii="標楷體" w:eastAsia="標楷體" w:hAnsi="標楷體" w:hint="eastAsia"/>
        </w:rPr>
        <w:t>可</w:t>
      </w:r>
      <w:r w:rsidR="00F921DF" w:rsidRPr="00FA3995">
        <w:rPr>
          <w:rFonts w:ascii="標楷體" w:eastAsia="標楷體" w:hAnsi="標楷體" w:hint="eastAsia"/>
        </w:rPr>
        <w:t>依序擇優備取若干名，備取有效期間至民國</w:t>
      </w:r>
      <w:r w:rsidR="00D652D6" w:rsidRPr="00FA3995">
        <w:rPr>
          <w:rFonts w:ascii="標楷體" w:eastAsia="標楷體" w:hAnsi="標楷體" w:hint="eastAsia"/>
        </w:rPr>
        <w:t>113</w:t>
      </w:r>
      <w:r w:rsidR="00F921DF" w:rsidRPr="00FA3995">
        <w:rPr>
          <w:rFonts w:ascii="標楷體" w:eastAsia="標楷體" w:hAnsi="標楷體" w:hint="eastAsia"/>
        </w:rPr>
        <w:t>年12月</w:t>
      </w:r>
      <w:r w:rsidR="00D652D6" w:rsidRPr="00FA3995">
        <w:rPr>
          <w:rFonts w:ascii="標楷體" w:eastAsia="標楷體" w:hAnsi="標楷體" w:hint="eastAsia"/>
        </w:rPr>
        <w:t>31</w:t>
      </w:r>
      <w:r w:rsidR="00F921DF" w:rsidRPr="00FA3995">
        <w:rPr>
          <w:rFonts w:ascii="標楷體" w:eastAsia="標楷體" w:hAnsi="標楷體" w:hint="eastAsia"/>
        </w:rPr>
        <w:t>日止。</w:t>
      </w:r>
    </w:p>
    <w:p w:rsidR="00C834DB" w:rsidRPr="00E9540A" w:rsidRDefault="00C834DB">
      <w:pPr>
        <w:pStyle w:val="Web"/>
        <w:spacing w:before="0" w:beforeAutospacing="0" w:after="0" w:afterAutospacing="0" w:line="380" w:lineRule="exact"/>
        <w:ind w:leftChars="320" w:left="769" w:hanging="1"/>
        <w:rPr>
          <w:rFonts w:ascii="標楷體" w:eastAsia="標楷體" w:hAnsi="標楷體" w:hint="eastAsia"/>
        </w:rPr>
      </w:pPr>
    </w:p>
    <w:p w:rsidR="00F921DF" w:rsidRPr="00FA3995" w:rsidRDefault="002B787F">
      <w:pPr>
        <w:pStyle w:val="Web"/>
        <w:spacing w:before="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十三、甄選結果</w:t>
      </w:r>
      <w:r w:rsidR="00F921DF" w:rsidRPr="00FA3995">
        <w:rPr>
          <w:rFonts w:ascii="標楷體" w:eastAsia="標楷體" w:hAnsi="標楷體" w:hint="eastAsia"/>
          <w:b/>
          <w:bCs/>
        </w:rPr>
        <w:t>公告：</w:t>
      </w:r>
    </w:p>
    <w:p w:rsidR="00F921DF" w:rsidRPr="00FA3995" w:rsidRDefault="00F921DF">
      <w:pPr>
        <w:pStyle w:val="Web"/>
        <w:numPr>
          <w:ilvl w:val="0"/>
          <w:numId w:val="27"/>
        </w:numPr>
        <w:spacing w:before="0" w:beforeAutospacing="0" w:after="0" w:afterAutospacing="0" w:line="380" w:lineRule="exact"/>
        <w:ind w:left="1288" w:hanging="72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公告於本校網站</w:t>
      </w:r>
      <w:hyperlink r:id="rId7" w:history="1">
        <w:r w:rsidRPr="00FA3995">
          <w:rPr>
            <w:rStyle w:val="a3"/>
            <w:rFonts w:ascii="標楷體" w:eastAsia="標楷體" w:hAnsi="標楷體"/>
            <w:color w:val="auto"/>
          </w:rPr>
          <w:t>http://www.</w:t>
        </w:r>
        <w:r w:rsidRPr="00FA3995">
          <w:rPr>
            <w:rStyle w:val="a3"/>
            <w:rFonts w:ascii="標楷體" w:eastAsia="標楷體" w:hAnsi="標楷體" w:hint="eastAsia"/>
            <w:color w:val="auto"/>
          </w:rPr>
          <w:t>tyjh</w:t>
        </w:r>
        <w:r w:rsidRPr="00FA3995">
          <w:rPr>
            <w:rStyle w:val="a3"/>
            <w:rFonts w:ascii="標楷體" w:eastAsia="標楷體" w:hAnsi="標楷體"/>
            <w:color w:val="auto"/>
          </w:rPr>
          <w:t>.tyc.edu.tw/</w:t>
        </w:r>
      </w:hyperlink>
      <w:r w:rsidRPr="00FA3995">
        <w:rPr>
          <w:rFonts w:ascii="標楷體" w:eastAsia="標楷體" w:hAnsi="標楷體" w:hint="eastAsia"/>
        </w:rPr>
        <w:t>。</w:t>
      </w:r>
    </w:p>
    <w:p w:rsidR="00F921DF" w:rsidRPr="00FA3995" w:rsidRDefault="00F921DF">
      <w:pPr>
        <w:pStyle w:val="Web"/>
        <w:numPr>
          <w:ilvl w:val="0"/>
          <w:numId w:val="27"/>
        </w:numPr>
        <w:spacing w:before="0" w:beforeAutospacing="0" w:after="0" w:afterAutospacing="0" w:line="380" w:lineRule="exact"/>
        <w:ind w:left="1288" w:hanging="72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錄取通知以公告為主，應試者</w:t>
      </w:r>
      <w:r w:rsidR="00384BFD" w:rsidRPr="00FA3995">
        <w:rPr>
          <w:rFonts w:ascii="標楷體" w:eastAsia="標楷體" w:hAnsi="標楷體" w:hint="eastAsia"/>
        </w:rPr>
        <w:t>自行上網查詢，</w:t>
      </w:r>
      <w:r w:rsidRPr="00FA3995">
        <w:rPr>
          <w:rFonts w:ascii="標楷體" w:eastAsia="標楷體" w:hAnsi="標楷體" w:hint="eastAsia"/>
        </w:rPr>
        <w:t>可用電話</w:t>
      </w:r>
      <w:r w:rsidR="00384BFD" w:rsidRPr="00FA3995">
        <w:rPr>
          <w:rFonts w:ascii="標楷體" w:eastAsia="標楷體" w:hAnsi="標楷體" w:hint="eastAsia"/>
        </w:rPr>
        <w:t>於公告時間後查詢，另</w:t>
      </w:r>
      <w:r w:rsidRPr="00FA3995">
        <w:rPr>
          <w:rFonts w:ascii="標楷體" w:eastAsia="標楷體" w:hAnsi="標楷體" w:hint="eastAsia"/>
        </w:rPr>
        <w:t>不得以未接獲通知為由提出異議。</w:t>
      </w:r>
    </w:p>
    <w:p w:rsidR="00F921DF" w:rsidRPr="00FA3995" w:rsidRDefault="00F921DF" w:rsidP="00FB02C6">
      <w:pPr>
        <w:pStyle w:val="Web"/>
        <w:spacing w:before="0" w:beforeAutospacing="0" w:after="0" w:afterAutospacing="0" w:line="380" w:lineRule="exact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十四、成績複查：</w:t>
      </w:r>
    </w:p>
    <w:p w:rsidR="00F921DF" w:rsidRPr="00FA3995" w:rsidRDefault="00F921DF">
      <w:pPr>
        <w:pStyle w:val="Web"/>
        <w:spacing w:before="0" w:beforeAutospacing="0" w:after="0" w:afterAutospacing="0" w:line="380" w:lineRule="exact"/>
        <w:ind w:leftChars="307" w:left="739" w:hangingChars="1" w:hanging="2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對甄選結果有疑慮者，應於</w:t>
      </w:r>
      <w:r w:rsidR="000A773D">
        <w:rPr>
          <w:rFonts w:ascii="標楷體" w:eastAsia="標楷體" w:hAnsi="標楷體" w:hint="eastAsia"/>
        </w:rPr>
        <w:t>當次期程</w:t>
      </w:r>
      <w:r w:rsidRPr="00FA3995">
        <w:rPr>
          <w:rFonts w:ascii="標楷體" w:eastAsia="標楷體" w:hAnsi="標楷體" w:hint="eastAsia"/>
        </w:rPr>
        <w:t>，持身</w:t>
      </w:r>
      <w:r w:rsidR="00384BFD" w:rsidRPr="00FA3995">
        <w:rPr>
          <w:rFonts w:ascii="標楷體" w:eastAsia="標楷體" w:hAnsi="標楷體" w:hint="eastAsia"/>
        </w:rPr>
        <w:t>分</w:t>
      </w:r>
      <w:r w:rsidRPr="00FA3995">
        <w:rPr>
          <w:rFonts w:ascii="標楷體" w:eastAsia="標楷體" w:hAnsi="標楷體" w:hint="eastAsia"/>
        </w:rPr>
        <w:t>證明親自向本校</w:t>
      </w:r>
      <w:r w:rsidR="003416A7" w:rsidRPr="00FA3995">
        <w:rPr>
          <w:rFonts w:ascii="標楷體" w:eastAsia="標楷體" w:hAnsi="標楷體" w:hint="eastAsia"/>
        </w:rPr>
        <w:t>輔導室</w:t>
      </w:r>
      <w:r w:rsidRPr="00FA3995">
        <w:rPr>
          <w:rFonts w:ascii="標楷體" w:eastAsia="標楷體" w:hAnsi="標楷體" w:hint="eastAsia"/>
        </w:rPr>
        <w:t>申請複查，逾期不予受理。</w:t>
      </w:r>
    </w:p>
    <w:p w:rsidR="00F921DF" w:rsidRPr="00FA3995" w:rsidRDefault="00F921DF">
      <w:pPr>
        <w:pStyle w:val="Web"/>
        <w:spacing w:before="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十五、報到日期：</w:t>
      </w:r>
    </w:p>
    <w:p w:rsidR="00F921DF" w:rsidRPr="00FA3995" w:rsidRDefault="00F921DF">
      <w:pPr>
        <w:pStyle w:val="Web"/>
        <w:spacing w:before="0" w:beforeAutospacing="0" w:after="0" w:afterAutospacing="0" w:line="380" w:lineRule="exact"/>
        <w:ind w:left="756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錄取人員應於</w:t>
      </w:r>
      <w:r w:rsidR="000A773D">
        <w:rPr>
          <w:rFonts w:ascii="標楷體" w:eastAsia="標楷體" w:hAnsi="標楷體" w:hint="eastAsia"/>
        </w:rPr>
        <w:t>當次期程報到時間</w:t>
      </w:r>
      <w:r w:rsidRPr="00FA3995">
        <w:rPr>
          <w:rFonts w:ascii="標楷體" w:eastAsia="標楷體" w:hAnsi="標楷體" w:hint="eastAsia"/>
        </w:rPr>
        <w:t>，持郵局存簿至本校完成應聘報到手續並簽約；逾時以棄權論，由備取人員依序遞補。</w:t>
      </w:r>
    </w:p>
    <w:p w:rsidR="00F921DF" w:rsidRPr="00FA3995" w:rsidRDefault="00F921DF" w:rsidP="00C834DB">
      <w:pPr>
        <w:pStyle w:val="Web"/>
        <w:tabs>
          <w:tab w:val="left" w:pos="709"/>
        </w:tabs>
        <w:spacing w:beforeLines="50" w:before="180" w:beforeAutospacing="0" w:after="0" w:afterAutospacing="0" w:line="380" w:lineRule="exact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十六、附則：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經繳驗之各種證明文件，如有不實者，縱因甄選前後未能查覺而予錄取，一經查證屬實，除取消其甄選資格及解聘外，如涉及刑責，由應徵者自行負責。或到職後無法辦理敘薪者，亦應無條件自到職日起自動解職，應考人不得要求任何補償及異議，並應放棄先訴抗辯權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錄取並應聘後，不得再至他校應聘。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二人以上同分者，依專業</w:t>
      </w:r>
      <w:r w:rsidRPr="00FA3995">
        <w:rPr>
          <w:rFonts w:ascii="標楷體" w:eastAsia="標楷體" w:hAnsi="標楷體" w:hint="eastAsia"/>
          <w:bCs/>
        </w:rPr>
        <w:t>經驗</w:t>
      </w:r>
      <w:r w:rsidRPr="00FA3995">
        <w:rPr>
          <w:rFonts w:ascii="標楷體" w:eastAsia="標楷體" w:hAnsi="標楷體" w:hint="eastAsia"/>
        </w:rPr>
        <w:t>證明、口試等順序錄取。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曾觸犯性騷擾或性侵害相關法規者不得應聘。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/>
        </w:rPr>
        <w:t>如遇天然災害或不可抗拒之因素，而致上述日程需作變更時，於本校網站公告。惟上述期日，倘僅因颱風因素並遇桃園</w:t>
      </w:r>
      <w:r w:rsidRPr="00FA3995">
        <w:rPr>
          <w:rFonts w:ascii="標楷體" w:eastAsia="標楷體" w:hAnsi="標楷體" w:hint="eastAsia"/>
        </w:rPr>
        <w:t>市</w:t>
      </w:r>
      <w:r w:rsidRPr="00FA3995">
        <w:rPr>
          <w:rFonts w:ascii="標楷體" w:eastAsia="標楷體" w:hAnsi="標楷體"/>
        </w:rPr>
        <w:t>政府宣布停止上班上課日時，則順延至次一工作日（不再另行公告）。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本要點所聘用助理人員係屬時薪制工作性質，不適用「行政院暨所屬機關約僱人員僱用辦法」及「約僱人員比照分類職位公務人員俸點支給報酬標準表」之相關規定。乙方亦</w:t>
      </w:r>
      <w:r w:rsidRPr="00FA3995">
        <w:rPr>
          <w:rFonts w:ascii="標楷體" w:eastAsia="標楷體" w:hAnsi="標楷體" w:hint="eastAsia"/>
          <w:b/>
          <w:shd w:val="pct15" w:color="auto" w:fill="FFFFFF"/>
        </w:rPr>
        <w:t>不得</w:t>
      </w:r>
      <w:r w:rsidRPr="00FA3995">
        <w:rPr>
          <w:rFonts w:ascii="標楷體" w:eastAsia="標楷體" w:hAnsi="標楷體" w:hint="eastAsia"/>
          <w:shd w:val="pct15" w:color="auto" w:fill="FFFFFF"/>
        </w:rPr>
        <w:t>以任何理由要求正式納入編制及發放年終奬金、資遣費及其他福利</w:t>
      </w:r>
      <w:r w:rsidRPr="00FA3995">
        <w:rPr>
          <w:rFonts w:ascii="標楷體" w:eastAsia="標楷體" w:hAnsi="標楷體" w:hint="eastAsia"/>
        </w:rPr>
        <w:t>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58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/>
        </w:rPr>
        <w:t>錄取人員</w:t>
      </w:r>
      <w:r w:rsidRPr="00FA3995">
        <w:rPr>
          <w:rFonts w:ascii="標楷體" w:eastAsia="標楷體" w:hAnsi="標楷體" w:hint="eastAsia"/>
        </w:rPr>
        <w:t>任職後每</w:t>
      </w:r>
      <w:r w:rsidR="00786AD3" w:rsidRPr="00FA3995">
        <w:rPr>
          <w:rFonts w:ascii="標楷體" w:eastAsia="標楷體" w:hAnsi="標楷體" w:hint="eastAsia"/>
        </w:rPr>
        <w:t>學期應接受5小時以上之在職訓練或研習</w:t>
      </w:r>
      <w:r w:rsidRPr="00FA3995">
        <w:rPr>
          <w:rFonts w:ascii="標楷體" w:eastAsia="標楷體" w:hAnsi="標楷體"/>
        </w:rPr>
        <w:t>。</w:t>
      </w:r>
    </w:p>
    <w:p w:rsidR="00786AD3" w:rsidRPr="00FA3995" w:rsidRDefault="00F921DF" w:rsidP="00B45831">
      <w:pPr>
        <w:pStyle w:val="Web"/>
        <w:numPr>
          <w:ilvl w:val="0"/>
          <w:numId w:val="33"/>
        </w:numPr>
        <w:tabs>
          <w:tab w:val="left" w:pos="1358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錄取者提供證件若有不實，應無條件解聘，如涉及刑責並願負相關刑事責任暨放棄先訴抗辯權。</w:t>
      </w:r>
    </w:p>
    <w:p w:rsidR="00F921DF" w:rsidRPr="00FA3995" w:rsidRDefault="00F921DF">
      <w:pPr>
        <w:pStyle w:val="Web"/>
        <w:tabs>
          <w:tab w:val="left" w:pos="709"/>
        </w:tabs>
        <w:spacing w:before="0" w:beforeAutospacing="0" w:after="0" w:afterAutospacing="0" w:line="380" w:lineRule="exact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十七、本</w:t>
      </w:r>
      <w:r w:rsidRPr="00FA3995">
        <w:rPr>
          <w:rFonts w:ascii="標楷體" w:eastAsia="標楷體" w:hAnsi="標楷體" w:hint="eastAsia"/>
          <w:b/>
        </w:rPr>
        <w:t>簡章如有未盡事宜，依有關法令規定辦理。</w:t>
      </w: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3B5F0F" w:rsidRDefault="003B5F0F">
      <w:pPr>
        <w:tabs>
          <w:tab w:val="center" w:pos="6435"/>
        </w:tabs>
        <w:spacing w:line="0" w:lineRule="atLeast"/>
        <w:rPr>
          <w:rFonts w:ascii="標楷體" w:eastAsia="標楷體" w:hAnsi="標楷體"/>
          <w:b/>
          <w:bCs/>
          <w:sz w:val="28"/>
          <w:szCs w:val="28"/>
        </w:rPr>
      </w:pP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Ansi="標楷體" w:hint="eastAsia"/>
          <w:b/>
          <w:bCs/>
          <w:sz w:val="28"/>
          <w:szCs w:val="28"/>
        </w:rPr>
      </w:pPr>
      <w:r w:rsidRPr="00FA3995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附件一</w:t>
      </w:r>
    </w:p>
    <w:p w:rsidR="00F921DF" w:rsidRPr="00FA3995" w:rsidRDefault="00F921DF">
      <w:pPr>
        <w:jc w:val="center"/>
        <w:rPr>
          <w:rFonts w:ascii="標楷體" w:eastAsia="標楷體" w:hAnsi="標楷體" w:hint="eastAsia"/>
          <w:sz w:val="30"/>
          <w:szCs w:val="30"/>
          <w:shd w:val="pct15" w:color="auto" w:fill="FFFFFF"/>
        </w:rPr>
      </w:pPr>
      <w:r w:rsidRPr="00FA3995">
        <w:rPr>
          <w:rFonts w:ascii="標楷體" w:eastAsia="標楷體" w:hAnsi="標楷體" w:hint="eastAsia"/>
          <w:b/>
          <w:sz w:val="28"/>
          <w:szCs w:val="27"/>
        </w:rPr>
        <w:t>桃園市立桃園國民中學</w:t>
      </w:r>
      <w:r w:rsidR="00D652D6" w:rsidRPr="00FA3995">
        <w:rPr>
          <w:rFonts w:ascii="標楷體" w:eastAsia="標楷體" w:hAnsi="標楷體" w:hint="eastAsia"/>
          <w:b/>
          <w:sz w:val="28"/>
          <w:szCs w:val="27"/>
        </w:rPr>
        <w:t>113</w:t>
      </w:r>
      <w:r w:rsidR="00C834DB" w:rsidRPr="00FA3995">
        <w:rPr>
          <w:rFonts w:ascii="標楷體" w:eastAsia="標楷體" w:hAnsi="標楷體" w:hint="eastAsia"/>
          <w:b/>
          <w:sz w:val="28"/>
          <w:szCs w:val="27"/>
        </w:rPr>
        <w:t>學年度</w:t>
      </w:r>
      <w:r w:rsidR="009D57CC" w:rsidRPr="00FA3995">
        <w:rPr>
          <w:rFonts w:ascii="標楷體" w:eastAsia="標楷體" w:hAnsi="標楷體" w:hint="eastAsia"/>
          <w:b/>
          <w:sz w:val="28"/>
          <w:szCs w:val="27"/>
        </w:rPr>
        <w:t>特殊教育教師助理員</w:t>
      </w:r>
      <w:r w:rsidRPr="00FA3995">
        <w:rPr>
          <w:rFonts w:ascii="標楷體" w:eastAsia="標楷體" w:hAnsi="標楷體" w:hint="eastAsia"/>
          <w:b/>
          <w:sz w:val="28"/>
          <w:szCs w:val="27"/>
        </w:rPr>
        <w:t>甄選</w:t>
      </w:r>
      <w:r w:rsidRPr="00FA3995">
        <w:rPr>
          <w:rFonts w:ascii="標楷體" w:eastAsia="標楷體" w:hAnsi="標楷體" w:hint="eastAsia"/>
          <w:b/>
          <w:sz w:val="28"/>
          <w:szCs w:val="28"/>
        </w:rPr>
        <w:t>報名表</w:t>
      </w:r>
    </w:p>
    <w:p w:rsidR="00F921DF" w:rsidRPr="00FA3995" w:rsidRDefault="00F921DF">
      <w:pPr>
        <w:pStyle w:val="Web"/>
        <w:spacing w:before="0" w:beforeAutospacing="0" w:after="0" w:afterAutospacing="0" w:line="400" w:lineRule="exact"/>
        <w:jc w:val="center"/>
        <w:rPr>
          <w:rFonts w:ascii="標楷體" w:eastAsia="標楷體" w:hAnsi="標楷體" w:hint="eastAsia"/>
          <w:b/>
          <w:sz w:val="28"/>
          <w:szCs w:val="27"/>
        </w:rPr>
      </w:pPr>
    </w:p>
    <w:tbl>
      <w:tblPr>
        <w:tblW w:w="107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5"/>
        <w:gridCol w:w="593"/>
        <w:gridCol w:w="1736"/>
        <w:gridCol w:w="824"/>
        <w:gridCol w:w="1290"/>
        <w:gridCol w:w="385"/>
        <w:gridCol w:w="119"/>
        <w:gridCol w:w="585"/>
        <w:gridCol w:w="850"/>
        <w:gridCol w:w="668"/>
        <w:gridCol w:w="408"/>
        <w:gridCol w:w="540"/>
        <w:gridCol w:w="1932"/>
      </w:tblGrid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1049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姓</w:t>
            </w:r>
          </w:p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名</w:t>
            </w:r>
          </w:p>
        </w:tc>
        <w:tc>
          <w:tcPr>
            <w:tcW w:w="23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出生</w:t>
            </w:r>
          </w:p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日期</w:t>
            </w:r>
          </w:p>
        </w:tc>
        <w:tc>
          <w:tcPr>
            <w:tcW w:w="237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ind w:firstLineChars="200" w:firstLine="560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年   月   日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  <w:szCs w:val="28"/>
              </w:rPr>
              <w:t>身分證號</w:t>
            </w:r>
          </w:p>
        </w:tc>
        <w:tc>
          <w:tcPr>
            <w:tcW w:w="354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ind w:leftChars="-86" w:left="-206" w:firstLine="204"/>
              <w:jc w:val="center"/>
              <w:rPr>
                <w:rFonts w:ascii="標楷體" w:eastAsia="標楷體" w:hint="eastAsia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909"/>
          <w:jc w:val="center"/>
        </w:trPr>
        <w:tc>
          <w:tcPr>
            <w:tcW w:w="1448" w:type="dxa"/>
            <w:gridSpan w:val="2"/>
            <w:tcBorders>
              <w:top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現職服務機關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職稱</w:t>
            </w:r>
          </w:p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(兼行政職稱)</w:t>
            </w:r>
          </w:p>
        </w:tc>
        <w:tc>
          <w:tcPr>
            <w:tcW w:w="2511" w:type="dxa"/>
            <w:gridSpan w:val="4"/>
            <w:tcBorders>
              <w:top w:val="single" w:sz="4" w:space="0" w:color="auto"/>
            </w:tcBorders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47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</w:rPr>
              <w:t>（相片黏貼處）</w:t>
            </w: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675"/>
          <w:jc w:val="center"/>
        </w:trPr>
        <w:tc>
          <w:tcPr>
            <w:tcW w:w="1448" w:type="dxa"/>
            <w:gridSpan w:val="2"/>
            <w:vMerge w:val="restart"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通訊處</w:t>
            </w:r>
          </w:p>
        </w:tc>
        <w:tc>
          <w:tcPr>
            <w:tcW w:w="6865" w:type="dxa"/>
            <w:gridSpan w:val="9"/>
            <w:tcBorders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地址：</w:t>
            </w:r>
          </w:p>
        </w:tc>
        <w:tc>
          <w:tcPr>
            <w:tcW w:w="2472" w:type="dxa"/>
            <w:gridSpan w:val="2"/>
            <w:vMerge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525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686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電話：日：              夜：</w:t>
            </w:r>
          </w:p>
          <w:p w:rsidR="00F921DF" w:rsidRPr="00FA3995" w:rsidRDefault="00F921DF">
            <w:pPr>
              <w:spacing w:line="400" w:lineRule="exact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行動：</w:t>
            </w:r>
          </w:p>
        </w:tc>
        <w:tc>
          <w:tcPr>
            <w:tcW w:w="2472" w:type="dxa"/>
            <w:gridSpan w:val="2"/>
            <w:vMerge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682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6865" w:type="dxa"/>
            <w:gridSpan w:val="9"/>
            <w:tcBorders>
              <w:top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EMAIL :</w:t>
            </w:r>
          </w:p>
        </w:tc>
        <w:tc>
          <w:tcPr>
            <w:tcW w:w="2472" w:type="dxa"/>
            <w:gridSpan w:val="2"/>
            <w:vMerge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496"/>
          <w:jc w:val="center"/>
        </w:trPr>
        <w:tc>
          <w:tcPr>
            <w:tcW w:w="1448" w:type="dxa"/>
            <w:gridSpan w:val="2"/>
            <w:vMerge w:val="restart"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學 歷</w:t>
            </w:r>
          </w:p>
        </w:tc>
        <w:tc>
          <w:tcPr>
            <w:tcW w:w="2560" w:type="dxa"/>
            <w:gridSpan w:val="2"/>
            <w:tcBorders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學 校 名 稱</w:t>
            </w:r>
          </w:p>
        </w:tc>
        <w:tc>
          <w:tcPr>
            <w:tcW w:w="4305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系科﹝組別﹞</w:t>
            </w:r>
          </w:p>
        </w:tc>
        <w:tc>
          <w:tcPr>
            <w:tcW w:w="247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240" w:lineRule="exact"/>
              <w:jc w:val="center"/>
              <w:rPr>
                <w:rFonts w:ascii="標楷體" w:eastAsia="標楷體" w:hint="eastAsia"/>
              </w:rPr>
            </w:pPr>
            <w:r w:rsidRPr="00FA3995">
              <w:rPr>
                <w:rFonts w:ascii="標楷體" w:eastAsia="標楷體" w:hint="eastAsia"/>
              </w:rPr>
              <w:t>畢業年月/證書字號</w:t>
            </w: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630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4305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ind w:firstLineChars="200" w:firstLine="560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ind w:firstLineChars="200" w:firstLine="560"/>
              <w:rPr>
                <w:rFonts w:ascii="標楷體" w:eastAsia="標楷體" w:hint="eastAsia"/>
                <w:sz w:val="28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657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560" w:type="dxa"/>
            <w:gridSpan w:val="2"/>
            <w:vAlign w:val="center"/>
          </w:tcPr>
          <w:p w:rsidR="00F921DF" w:rsidRPr="00FA3995" w:rsidRDefault="00F921DF">
            <w:pPr>
              <w:spacing w:line="500" w:lineRule="exact"/>
              <w:jc w:val="distribute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4305" w:type="dxa"/>
            <w:gridSpan w:val="7"/>
            <w:tcBorders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472" w:type="dxa"/>
            <w:gridSpan w:val="2"/>
            <w:tcBorders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rPr>
                <w:rFonts w:ascii="標楷體" w:eastAsia="標楷體" w:hint="eastAsia"/>
                <w:sz w:val="28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530"/>
          <w:jc w:val="center"/>
        </w:trPr>
        <w:tc>
          <w:tcPr>
            <w:tcW w:w="1448" w:type="dxa"/>
            <w:gridSpan w:val="2"/>
            <w:vMerge w:val="restart"/>
            <w:vAlign w:val="center"/>
          </w:tcPr>
          <w:p w:rsidR="00F921DF" w:rsidRPr="00FA3995" w:rsidRDefault="00F921DF" w:rsidP="006A05DD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經 歷</w:t>
            </w:r>
          </w:p>
        </w:tc>
        <w:tc>
          <w:tcPr>
            <w:tcW w:w="2560" w:type="dxa"/>
            <w:gridSpan w:val="2"/>
            <w:vAlign w:val="center"/>
          </w:tcPr>
          <w:p w:rsidR="00F921DF" w:rsidRPr="00FA3995" w:rsidRDefault="00F921DF">
            <w:pPr>
              <w:spacing w:line="5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服務單位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widowControl/>
              <w:spacing w:line="5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職稱</w:t>
            </w:r>
          </w:p>
        </w:tc>
        <w:tc>
          <w:tcPr>
            <w:tcW w:w="355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工作內容</w:t>
            </w:r>
          </w:p>
        </w:tc>
        <w:tc>
          <w:tcPr>
            <w:tcW w:w="1932" w:type="dxa"/>
            <w:tcBorders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任職期間</w:t>
            </w: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both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560" w:type="dxa"/>
            <w:gridSpan w:val="2"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355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932" w:type="dxa"/>
            <w:tcBorders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both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560" w:type="dxa"/>
            <w:gridSpan w:val="2"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355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932" w:type="dxa"/>
            <w:tcBorders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both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560" w:type="dxa"/>
            <w:gridSpan w:val="2"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355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932" w:type="dxa"/>
            <w:tcBorders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640"/>
          <w:jc w:val="center"/>
        </w:trPr>
        <w:tc>
          <w:tcPr>
            <w:tcW w:w="1448" w:type="dxa"/>
            <w:gridSpan w:val="2"/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特教研習</w:t>
            </w:r>
          </w:p>
        </w:tc>
        <w:tc>
          <w:tcPr>
            <w:tcW w:w="9337" w:type="dxa"/>
            <w:gridSpan w:val="11"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  <w:sz w:val="28"/>
                <w:szCs w:val="28"/>
              </w:rPr>
            </w:pPr>
            <w:r w:rsidRPr="00FA3995">
              <w:rPr>
                <w:rFonts w:ascii="標楷體" w:eastAsia="標楷體" w:hint="eastAsia"/>
                <w:sz w:val="28"/>
                <w:szCs w:val="28"/>
              </w:rPr>
              <w:t>已參加特教研習(                     )小時，附證明(無者免附)</w:t>
            </w: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3157"/>
          <w:jc w:val="center"/>
        </w:trPr>
        <w:tc>
          <w:tcPr>
            <w:tcW w:w="1448" w:type="dxa"/>
            <w:gridSpan w:val="2"/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簡要自傳</w:t>
            </w:r>
          </w:p>
          <w:p w:rsidR="00F921DF" w:rsidRPr="00FA3995" w:rsidRDefault="00F921DF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</w:p>
          <w:p w:rsidR="00F921DF" w:rsidRPr="00FA3995" w:rsidRDefault="00F921DF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9337" w:type="dxa"/>
            <w:gridSpan w:val="11"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</w:tr>
      <w:tr w:rsidR="00F921DF" w:rsidRPr="00FA3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36"/>
          <w:jc w:val="center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報考人</w:t>
            </w:r>
          </w:p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簽章</w:t>
            </w:r>
          </w:p>
        </w:tc>
        <w:tc>
          <w:tcPr>
            <w:tcW w:w="4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報名日期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ind w:firstLineChars="200" w:firstLine="560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年  月　日</w:t>
            </w:r>
          </w:p>
        </w:tc>
      </w:tr>
    </w:tbl>
    <w:p w:rsidR="00F921DF" w:rsidRPr="00FA3995" w:rsidRDefault="00F921DF">
      <w:pPr>
        <w:pStyle w:val="Web"/>
        <w:spacing w:before="0" w:beforeAutospacing="0" w:after="0" w:afterAutospacing="0" w:line="400" w:lineRule="exact"/>
        <w:rPr>
          <w:rFonts w:ascii="標楷體" w:eastAsia="標楷體" w:hAnsi="標楷體" w:hint="eastAsia"/>
          <w:b/>
          <w:sz w:val="28"/>
          <w:szCs w:val="27"/>
        </w:rPr>
      </w:pPr>
      <w:r w:rsidRPr="00FA3995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附件二</w:t>
      </w:r>
    </w:p>
    <w:p w:rsidR="00F921DF" w:rsidRPr="00FA3995" w:rsidRDefault="00F921DF">
      <w:pPr>
        <w:pStyle w:val="Web"/>
        <w:spacing w:before="0" w:beforeAutospacing="0" w:after="0" w:afterAutospacing="0" w:line="400" w:lineRule="exact"/>
        <w:jc w:val="center"/>
        <w:rPr>
          <w:rFonts w:ascii="標楷體" w:eastAsia="標楷體" w:hAnsi="標楷體" w:hint="eastAsia"/>
          <w:sz w:val="28"/>
        </w:rPr>
      </w:pPr>
      <w:r w:rsidRPr="00FA3995">
        <w:rPr>
          <w:rFonts w:ascii="標楷體" w:eastAsia="標楷體" w:hAnsi="標楷體" w:hint="eastAsia"/>
          <w:sz w:val="28"/>
        </w:rPr>
        <w:t>桃園市立桃園國民中學</w:t>
      </w:r>
      <w:r w:rsidR="00D652D6" w:rsidRPr="00FA3995">
        <w:rPr>
          <w:rFonts w:ascii="標楷體" w:eastAsia="標楷體" w:hAnsi="標楷體" w:hint="eastAsia"/>
          <w:sz w:val="28"/>
        </w:rPr>
        <w:t>113</w:t>
      </w:r>
      <w:r w:rsidRPr="00FA3995">
        <w:rPr>
          <w:rFonts w:ascii="標楷體" w:eastAsia="標楷體" w:hAnsi="標楷體" w:hint="eastAsia"/>
          <w:sz w:val="28"/>
        </w:rPr>
        <w:t>學年度</w:t>
      </w:r>
      <w:r w:rsidR="009D57CC" w:rsidRPr="00FA3995">
        <w:rPr>
          <w:rFonts w:ascii="標楷體" w:eastAsia="標楷體" w:hAnsi="標楷體" w:hint="eastAsia"/>
          <w:sz w:val="28"/>
        </w:rPr>
        <w:t>特殊教育教師助理員</w:t>
      </w:r>
      <w:r w:rsidRPr="00FA3995">
        <w:rPr>
          <w:rFonts w:ascii="標楷體" w:eastAsia="標楷體" w:hAnsi="標楷體" w:hint="eastAsia"/>
          <w:sz w:val="28"/>
        </w:rPr>
        <w:t>甄選</w:t>
      </w:r>
    </w:p>
    <w:p w:rsidR="00F921DF" w:rsidRPr="00FA3995" w:rsidRDefault="00F921DF">
      <w:pPr>
        <w:spacing w:line="400" w:lineRule="exact"/>
        <w:ind w:left="841" w:hanging="841"/>
        <w:jc w:val="center"/>
        <w:rPr>
          <w:rFonts w:ascii="標楷體" w:eastAsia="標楷體" w:hAnsi="標楷體" w:hint="eastAsia"/>
          <w:b/>
          <w:sz w:val="28"/>
          <w:szCs w:val="27"/>
        </w:rPr>
      </w:pPr>
    </w:p>
    <w:p w:rsidR="00F921DF" w:rsidRPr="00FA3995" w:rsidRDefault="00F921DF">
      <w:pPr>
        <w:spacing w:line="400" w:lineRule="exact"/>
        <w:ind w:left="841" w:hanging="841"/>
        <w:jc w:val="center"/>
        <w:rPr>
          <w:rFonts w:ascii="標楷體" w:eastAsia="標楷體" w:hint="eastAsia"/>
          <w:b/>
          <w:bCs/>
          <w:sz w:val="44"/>
        </w:rPr>
      </w:pPr>
      <w:r w:rsidRPr="00FA3995">
        <w:rPr>
          <w:rFonts w:ascii="標楷體" w:eastAsia="標楷體" w:hint="eastAsia"/>
          <w:b/>
          <w:bCs/>
          <w:sz w:val="44"/>
        </w:rPr>
        <w:t>切     結     書</w:t>
      </w:r>
    </w:p>
    <w:p w:rsidR="00F921DF" w:rsidRPr="00FA3995" w:rsidRDefault="00F921DF">
      <w:pPr>
        <w:spacing w:line="0" w:lineRule="atLeast"/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</w:p>
    <w:p w:rsidR="00F921DF" w:rsidRPr="00FA3995" w:rsidRDefault="00F921DF">
      <w:pPr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>本人報名桃園市立桃園國民中學</w:t>
      </w:r>
      <w:r w:rsidR="00D652D6" w:rsidRPr="00FA3995">
        <w:rPr>
          <w:rFonts w:ascii="標楷體" w:eastAsia="標楷體" w:hAnsi="標楷體" w:hint="eastAsia"/>
          <w:sz w:val="32"/>
          <w:szCs w:val="32"/>
        </w:rPr>
        <w:t>113</w:t>
      </w:r>
      <w:r w:rsidR="00875C16" w:rsidRPr="00FA3995">
        <w:rPr>
          <w:rFonts w:ascii="標楷體" w:eastAsia="標楷體" w:hAnsi="標楷體" w:hint="eastAsia"/>
          <w:sz w:val="32"/>
          <w:szCs w:val="32"/>
        </w:rPr>
        <w:t>學年度特殊教育教師助理員</w:t>
      </w:r>
      <w:r w:rsidRPr="00FA3995">
        <w:rPr>
          <w:rFonts w:ascii="標楷體" w:eastAsia="標楷體" w:hAnsi="標楷體" w:hint="eastAsia"/>
          <w:sz w:val="32"/>
          <w:szCs w:val="32"/>
        </w:rPr>
        <w:t>甄選時，已詳閱甄選簡章內容，茲切結下列事項：</w:t>
      </w:r>
    </w:p>
    <w:p w:rsidR="00F921DF" w:rsidRPr="00FA3995" w:rsidRDefault="00F921DF">
      <w:pPr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>一、所附證件正(影)本屬實。</w:t>
      </w:r>
    </w:p>
    <w:p w:rsidR="00F921DF" w:rsidRPr="00FA3995" w:rsidRDefault="00F921DF">
      <w:pPr>
        <w:ind w:left="598" w:hangingChars="187" w:hanging="598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>二、如為政府（私人）機關或公私立學校現職人員，應於應聘時同時檢具原服務機關學校同意書，否則無異議由貴校依規定不予聘任。</w:t>
      </w:r>
    </w:p>
    <w:p w:rsidR="00F921DF" w:rsidRPr="00FA3995" w:rsidRDefault="00F921DF">
      <w:pPr>
        <w:ind w:left="598" w:hangingChars="187" w:hanging="598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>三、如所附為外國學歷證件，經依教育部國外學歷查證要點規定查證有不符或不予認定情形時，無異議由貴校逕行解聘。</w:t>
      </w:r>
    </w:p>
    <w:p w:rsidR="00F921DF" w:rsidRPr="00FA3995" w:rsidRDefault="00F921DF">
      <w:pPr>
        <w:pStyle w:val="a6"/>
        <w:snapToGrid w:val="0"/>
        <w:spacing w:line="300" w:lineRule="auto"/>
        <w:ind w:leftChars="-100" w:left="960" w:hangingChars="300" w:hanging="1200"/>
        <w:rPr>
          <w:rFonts w:ascii="標楷體" w:eastAsia="標楷體" w:hAnsi="標楷體" w:hint="eastAsia"/>
          <w:spacing w:val="40"/>
          <w:sz w:val="32"/>
          <w:szCs w:val="32"/>
        </w:rPr>
      </w:pPr>
      <w:r w:rsidRPr="00FA3995">
        <w:rPr>
          <w:rFonts w:ascii="標楷體" w:eastAsia="標楷體" w:hAnsi="標楷體" w:hint="eastAsia"/>
          <w:spacing w:val="40"/>
          <w:sz w:val="32"/>
          <w:szCs w:val="32"/>
        </w:rPr>
        <w:t xml:space="preserve"> </w:t>
      </w:r>
    </w:p>
    <w:p w:rsidR="00F921DF" w:rsidRPr="00FA3995" w:rsidRDefault="00F921DF">
      <w:pPr>
        <w:pStyle w:val="a6"/>
        <w:snapToGrid w:val="0"/>
        <w:spacing w:line="300" w:lineRule="auto"/>
        <w:ind w:leftChars="-100" w:left="960" w:hangingChars="300" w:hanging="1200"/>
        <w:rPr>
          <w:rFonts w:ascii="標楷體" w:eastAsia="標楷體" w:hAnsi="標楷體" w:hint="eastAsia"/>
          <w:spacing w:val="40"/>
          <w:sz w:val="32"/>
          <w:szCs w:val="32"/>
        </w:rPr>
      </w:pPr>
    </w:p>
    <w:p w:rsidR="00F921DF" w:rsidRPr="00FA3995" w:rsidRDefault="00F921DF">
      <w:pPr>
        <w:pStyle w:val="a6"/>
        <w:ind w:firstLineChars="100" w:firstLine="320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 xml:space="preserve">    此  致</w:t>
      </w:r>
    </w:p>
    <w:p w:rsidR="00F921DF" w:rsidRPr="00FA3995" w:rsidRDefault="00F921DF">
      <w:pPr>
        <w:pStyle w:val="a6"/>
        <w:wordWrap w:val="0"/>
        <w:spacing w:beforeLines="50" w:before="180" w:afterLines="50" w:after="180" w:line="600" w:lineRule="exact"/>
        <w:ind w:leftChars="100" w:left="480" w:hangingChars="75" w:hanging="240"/>
        <w:rPr>
          <w:rFonts w:ascii="標楷體" w:eastAsia="標楷體" w:hAnsi="標楷體" w:hint="eastAsia"/>
          <w:spacing w:val="40"/>
          <w:sz w:val="32"/>
          <w:szCs w:val="32"/>
        </w:rPr>
      </w:pPr>
      <w:r w:rsidRPr="00FA3995">
        <w:rPr>
          <w:rFonts w:ascii="標楷體" w:eastAsia="標楷體" w:hAnsi="標楷體" w:hint="eastAsia"/>
          <w:bCs/>
          <w:sz w:val="32"/>
          <w:szCs w:val="32"/>
        </w:rPr>
        <w:t xml:space="preserve">                 </w:t>
      </w:r>
      <w:r w:rsidRPr="00FA3995">
        <w:rPr>
          <w:rFonts w:ascii="標楷體" w:eastAsia="標楷體" w:hAnsi="標楷體" w:hint="eastAsia"/>
          <w:sz w:val="32"/>
          <w:szCs w:val="32"/>
        </w:rPr>
        <w:t>桃園市立桃園國民中學</w:t>
      </w:r>
    </w:p>
    <w:p w:rsidR="00F921DF" w:rsidRPr="00FA3995" w:rsidRDefault="00F921DF">
      <w:pPr>
        <w:pStyle w:val="a6"/>
        <w:wordWrap w:val="0"/>
        <w:spacing w:beforeLines="50" w:before="180" w:afterLines="50" w:after="180" w:line="600" w:lineRule="exact"/>
        <w:ind w:leftChars="100" w:left="480" w:hangingChars="75" w:hanging="240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 xml:space="preserve">                 切 結 人：                      (簽名)</w:t>
      </w:r>
    </w:p>
    <w:p w:rsidR="00F921DF" w:rsidRPr="00FA3995" w:rsidRDefault="00F921DF">
      <w:pPr>
        <w:pStyle w:val="a6"/>
        <w:tabs>
          <w:tab w:val="left" w:pos="3828"/>
        </w:tabs>
        <w:wordWrap w:val="0"/>
        <w:spacing w:beforeLines="50" w:before="180" w:afterLines="50" w:after="180" w:line="600" w:lineRule="exact"/>
        <w:ind w:leftChars="99" w:left="313" w:hanging="75"/>
        <w:jc w:val="center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 xml:space="preserve">          身分證字號：                          </w:t>
      </w:r>
    </w:p>
    <w:p w:rsidR="00F921DF" w:rsidRPr="00FA3995" w:rsidRDefault="00F921DF">
      <w:pPr>
        <w:pStyle w:val="a6"/>
        <w:wordWrap w:val="0"/>
        <w:spacing w:beforeLines="50" w:before="180" w:afterLines="50" w:after="180" w:line="600" w:lineRule="exact"/>
        <w:ind w:leftChars="99" w:left="313" w:hanging="75"/>
        <w:jc w:val="center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 xml:space="preserve">        住    址：                          </w:t>
      </w:r>
    </w:p>
    <w:p w:rsidR="00F921DF" w:rsidRPr="00FA3995" w:rsidRDefault="00F921DF">
      <w:pPr>
        <w:pStyle w:val="a6"/>
        <w:spacing w:line="600" w:lineRule="exact"/>
        <w:ind w:leftChars="99" w:left="313" w:hanging="75"/>
        <w:jc w:val="right"/>
        <w:rPr>
          <w:rFonts w:ascii="標楷體" w:eastAsia="標楷體" w:hAnsi="標楷體" w:hint="eastAsia"/>
          <w:sz w:val="32"/>
          <w:szCs w:val="32"/>
        </w:rPr>
      </w:pPr>
    </w:p>
    <w:p w:rsidR="00F921DF" w:rsidRPr="00FA3995" w:rsidRDefault="00F921DF">
      <w:pPr>
        <w:pStyle w:val="a6"/>
        <w:spacing w:line="600" w:lineRule="exact"/>
        <w:ind w:leftChars="99" w:left="313" w:hanging="75"/>
        <w:jc w:val="right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F921DF" w:rsidRPr="00FA3995" w:rsidRDefault="00F921DF">
      <w:pPr>
        <w:pStyle w:val="a6"/>
        <w:ind w:left="960" w:hangingChars="300" w:hanging="960"/>
        <w:jc w:val="distribute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>中   華   民   國</w:t>
      </w:r>
      <w:r w:rsidR="00DC3990" w:rsidRPr="00FA3995">
        <w:rPr>
          <w:rFonts w:ascii="標楷體" w:eastAsia="標楷體" w:hAnsi="標楷體" w:hint="eastAsia"/>
          <w:sz w:val="32"/>
          <w:szCs w:val="32"/>
        </w:rPr>
        <w:t xml:space="preserve">   </w:t>
      </w:r>
      <w:r w:rsidR="00D652D6" w:rsidRPr="00FA3995">
        <w:rPr>
          <w:rFonts w:ascii="標楷體" w:eastAsia="標楷體" w:hAnsi="標楷體" w:hint="eastAsia"/>
          <w:sz w:val="32"/>
          <w:szCs w:val="32"/>
        </w:rPr>
        <w:t>113</w:t>
      </w:r>
      <w:r w:rsidRPr="00FA3995">
        <w:rPr>
          <w:rFonts w:ascii="標楷體" w:eastAsia="標楷體" w:hAnsi="標楷體" w:hint="eastAsia"/>
          <w:sz w:val="32"/>
          <w:szCs w:val="32"/>
        </w:rPr>
        <w:t xml:space="preserve">  年  08  月      日</w:t>
      </w:r>
    </w:p>
    <w:sectPr w:rsidR="00F921DF" w:rsidRPr="00FA3995" w:rsidSect="003B5F0F">
      <w:footerReference w:type="even" r:id="rId8"/>
      <w:footerReference w:type="default" r:id="rId9"/>
      <w:pgSz w:w="11906" w:h="16838" w:code="9"/>
      <w:pgMar w:top="709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253" w:rsidRDefault="00A35253">
      <w:r>
        <w:separator/>
      </w:r>
    </w:p>
  </w:endnote>
  <w:endnote w:type="continuationSeparator" w:id="0">
    <w:p w:rsidR="00A35253" w:rsidRDefault="00A3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DF" w:rsidRDefault="00F921D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921DF" w:rsidRDefault="00F921D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DF" w:rsidRDefault="00F921D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4B83">
      <w:rPr>
        <w:rStyle w:val="a8"/>
        <w:noProof/>
      </w:rPr>
      <w:t>1</w:t>
    </w:r>
    <w:r>
      <w:rPr>
        <w:rStyle w:val="a8"/>
      </w:rPr>
      <w:fldChar w:fldCharType="end"/>
    </w:r>
  </w:p>
  <w:p w:rsidR="00F921DF" w:rsidRDefault="00F921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253" w:rsidRDefault="00A35253">
      <w:r>
        <w:separator/>
      </w:r>
    </w:p>
  </w:footnote>
  <w:footnote w:type="continuationSeparator" w:id="0">
    <w:p w:rsidR="00A35253" w:rsidRDefault="00A35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1472"/>
    <w:multiLevelType w:val="hybridMultilevel"/>
    <w:tmpl w:val="A7D67152"/>
    <w:lvl w:ilvl="0" w:tplc="BC020D9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C4D6D922">
      <w:start w:val="1"/>
      <w:numFmt w:val="taiwaneseCountingThousand"/>
      <w:lvlText w:val="﹙%2﹚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34807CA"/>
    <w:multiLevelType w:val="hybridMultilevel"/>
    <w:tmpl w:val="4266BEB4"/>
    <w:lvl w:ilvl="0" w:tplc="ACDE4D78">
      <w:start w:val="1"/>
      <w:numFmt w:val="taiwaneseCountingThousand"/>
      <w:lvlText w:val="（%1）"/>
      <w:lvlJc w:val="left"/>
      <w:pPr>
        <w:tabs>
          <w:tab w:val="num" w:pos="1812"/>
        </w:tabs>
        <w:ind w:left="1812" w:hanging="9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08FF6234"/>
    <w:multiLevelType w:val="hybridMultilevel"/>
    <w:tmpl w:val="2FA8AA3C"/>
    <w:lvl w:ilvl="0" w:tplc="5638F54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D84337C"/>
    <w:multiLevelType w:val="hybridMultilevel"/>
    <w:tmpl w:val="635E698E"/>
    <w:lvl w:ilvl="0" w:tplc="B9C681D6">
      <w:start w:val="1"/>
      <w:numFmt w:val="taiwaneseCountingThousand"/>
      <w:lvlText w:val="﹙%1﹚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1242126C"/>
    <w:multiLevelType w:val="hybridMultilevel"/>
    <w:tmpl w:val="48EE3B40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554E2AB2">
      <w:start w:val="1"/>
      <w:numFmt w:val="decimal"/>
      <w:lvlText w:val="%4."/>
      <w:lvlJc w:val="left"/>
      <w:pPr>
        <w:ind w:left="2447" w:hanging="525"/>
      </w:pPr>
      <w:rPr>
        <w:rFonts w:hAnsi="標楷體" w:hint="default"/>
        <w:sz w:val="26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5" w15:restartNumberingAfterBreak="0">
    <w:nsid w:val="1B8611ED"/>
    <w:multiLevelType w:val="hybridMultilevel"/>
    <w:tmpl w:val="E016414C"/>
    <w:lvl w:ilvl="0" w:tplc="C7EE6D26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1CFF0E51"/>
    <w:multiLevelType w:val="hybridMultilevel"/>
    <w:tmpl w:val="4C1AEE7E"/>
    <w:lvl w:ilvl="0" w:tplc="035AFD32">
      <w:start w:val="1"/>
      <w:numFmt w:val="taiwaneseCountingThousand"/>
      <w:lvlText w:val="﹙%1﹚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1EB4180F"/>
    <w:multiLevelType w:val="hybridMultilevel"/>
    <w:tmpl w:val="80C8F20A"/>
    <w:lvl w:ilvl="0" w:tplc="875A190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5696743"/>
    <w:multiLevelType w:val="hybridMultilevel"/>
    <w:tmpl w:val="E08AB9D6"/>
    <w:lvl w:ilvl="0" w:tplc="D820FB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703536A"/>
    <w:multiLevelType w:val="hybridMultilevel"/>
    <w:tmpl w:val="A6687A74"/>
    <w:lvl w:ilvl="0" w:tplc="DE9C800A">
      <w:start w:val="1"/>
      <w:numFmt w:val="taiwaneseCountingThousand"/>
      <w:lvlText w:val="﹙%1﹚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87558D7"/>
    <w:multiLevelType w:val="singleLevel"/>
    <w:tmpl w:val="1278EA32"/>
    <w:lvl w:ilvl="0">
      <w:start w:val="3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CBB3D93"/>
    <w:multiLevelType w:val="hybridMultilevel"/>
    <w:tmpl w:val="ED7681CE"/>
    <w:lvl w:ilvl="0" w:tplc="C46E3574">
      <w:start w:val="1"/>
      <w:numFmt w:val="taiwaneseCountingThousand"/>
      <w:lvlText w:val="（%1）"/>
      <w:lvlJc w:val="left"/>
      <w:pPr>
        <w:ind w:left="120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F2E3837"/>
    <w:multiLevelType w:val="hybridMultilevel"/>
    <w:tmpl w:val="4266BEB4"/>
    <w:lvl w:ilvl="0" w:tplc="ACDE4D7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" w15:restartNumberingAfterBreak="0">
    <w:nsid w:val="39467A5C"/>
    <w:multiLevelType w:val="singleLevel"/>
    <w:tmpl w:val="50DA4F1A"/>
    <w:lvl w:ilvl="0">
      <w:start w:val="1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9E831C3"/>
    <w:multiLevelType w:val="hybridMultilevel"/>
    <w:tmpl w:val="F4BA4BD8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7354EE0A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F6FA8354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A603F69"/>
    <w:multiLevelType w:val="hybridMultilevel"/>
    <w:tmpl w:val="3918D5B8"/>
    <w:lvl w:ilvl="0" w:tplc="CB88BCD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6" w15:restartNumberingAfterBreak="0">
    <w:nsid w:val="3D8442D9"/>
    <w:multiLevelType w:val="hybridMultilevel"/>
    <w:tmpl w:val="3AC26E62"/>
    <w:lvl w:ilvl="0" w:tplc="73E2049C">
      <w:start w:val="1"/>
      <w:numFmt w:val="taiwaneseCountingThousand"/>
      <w:lvlText w:val="﹙%1﹚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41634650"/>
    <w:multiLevelType w:val="hybridMultilevel"/>
    <w:tmpl w:val="4DDC6AEA"/>
    <w:lvl w:ilvl="0" w:tplc="20A23630">
      <w:start w:val="1"/>
      <w:numFmt w:val="taiwaneseCountingThousand"/>
      <w:lvlText w:val="%1、"/>
      <w:lvlJc w:val="left"/>
      <w:pPr>
        <w:tabs>
          <w:tab w:val="num" w:pos="990"/>
        </w:tabs>
        <w:ind w:left="990" w:hanging="720"/>
      </w:pPr>
      <w:rPr>
        <w:rFonts w:hint="eastAsia"/>
      </w:rPr>
    </w:lvl>
    <w:lvl w:ilvl="1" w:tplc="A5D0CEFE">
      <w:start w:val="1"/>
      <w:numFmt w:val="taiwaneseCountingThousand"/>
      <w:lvlText w:val="%2、"/>
      <w:lvlJc w:val="left"/>
      <w:pPr>
        <w:tabs>
          <w:tab w:val="num" w:pos="1470"/>
        </w:tabs>
        <w:ind w:left="1470" w:hanging="720"/>
      </w:pPr>
      <w:rPr>
        <w:rFonts w:hint="eastAsia"/>
      </w:rPr>
    </w:lvl>
    <w:lvl w:ilvl="2" w:tplc="A69AE796">
      <w:start w:val="1"/>
      <w:numFmt w:val="taiwaneseCountingThousand"/>
      <w:lvlText w:val="(%3)"/>
      <w:lvlJc w:val="left"/>
      <w:pPr>
        <w:tabs>
          <w:tab w:val="num" w:pos="1950"/>
        </w:tabs>
        <w:ind w:left="1950" w:hanging="720"/>
      </w:pPr>
      <w:rPr>
        <w:rFonts w:hint="eastAsia"/>
      </w:rPr>
    </w:lvl>
    <w:lvl w:ilvl="3" w:tplc="FF9EE56A">
      <w:start w:val="1"/>
      <w:numFmt w:val="taiwaneseCountingThousand"/>
      <w:lvlText w:val="%4、"/>
      <w:lvlJc w:val="left"/>
      <w:pPr>
        <w:tabs>
          <w:tab w:val="num" w:pos="2190"/>
        </w:tabs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18" w15:restartNumberingAfterBreak="0">
    <w:nsid w:val="463C3EBA"/>
    <w:multiLevelType w:val="hybridMultilevel"/>
    <w:tmpl w:val="3E8A853A"/>
    <w:lvl w:ilvl="0" w:tplc="14124A50">
      <w:start w:val="1"/>
      <w:numFmt w:val="taiwaneseCountingThousand"/>
      <w:lvlText w:val="（%1）"/>
      <w:lvlJc w:val="left"/>
      <w:pPr>
        <w:ind w:left="106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4F122B12"/>
    <w:multiLevelType w:val="hybridMultilevel"/>
    <w:tmpl w:val="61B4A5AA"/>
    <w:lvl w:ilvl="0" w:tplc="E7D8DA4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ascii="新細明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54504F32"/>
    <w:multiLevelType w:val="hybridMultilevel"/>
    <w:tmpl w:val="3B08186A"/>
    <w:lvl w:ilvl="0" w:tplc="F07C6BA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5455052E"/>
    <w:multiLevelType w:val="hybridMultilevel"/>
    <w:tmpl w:val="563A5E0A"/>
    <w:lvl w:ilvl="0" w:tplc="2338844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56B807FB"/>
    <w:multiLevelType w:val="hybridMultilevel"/>
    <w:tmpl w:val="0C6CDDD4"/>
    <w:lvl w:ilvl="0" w:tplc="3C3C50FE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1" w:tplc="BEC05A02">
      <w:start w:val="5"/>
      <w:numFmt w:val="taiwaneseCountingThousand"/>
      <w:lvlText w:val="%2、"/>
      <w:lvlJc w:val="left"/>
      <w:pPr>
        <w:ind w:left="504" w:hanging="50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5AAE0932"/>
    <w:multiLevelType w:val="singleLevel"/>
    <w:tmpl w:val="85C8E848"/>
    <w:lvl w:ilvl="0">
      <w:start w:val="1"/>
      <w:numFmt w:val="decimal"/>
      <w:lvlText w:val="（%1）"/>
      <w:lvlJc w:val="left"/>
      <w:pPr>
        <w:tabs>
          <w:tab w:val="num" w:pos="1829"/>
        </w:tabs>
        <w:ind w:left="1829" w:hanging="600"/>
      </w:pPr>
      <w:rPr>
        <w:rFonts w:hint="eastAsia"/>
      </w:rPr>
    </w:lvl>
  </w:abstractNum>
  <w:abstractNum w:abstractNumId="24" w15:restartNumberingAfterBreak="0">
    <w:nsid w:val="601436EF"/>
    <w:multiLevelType w:val="hybridMultilevel"/>
    <w:tmpl w:val="9AF8AEDE"/>
    <w:lvl w:ilvl="0" w:tplc="4A88D0B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1D73507"/>
    <w:multiLevelType w:val="hybridMultilevel"/>
    <w:tmpl w:val="ADAAFCAE"/>
    <w:lvl w:ilvl="0" w:tplc="E1F2B7E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6" w15:restartNumberingAfterBreak="0">
    <w:nsid w:val="67E171AB"/>
    <w:multiLevelType w:val="hybridMultilevel"/>
    <w:tmpl w:val="1F3C9C1C"/>
    <w:lvl w:ilvl="0" w:tplc="256603E8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7" w15:restartNumberingAfterBreak="0">
    <w:nsid w:val="6A004A81"/>
    <w:multiLevelType w:val="hybridMultilevel"/>
    <w:tmpl w:val="F0F68C0E"/>
    <w:lvl w:ilvl="0" w:tplc="AFD63870">
      <w:start w:val="1"/>
      <w:numFmt w:val="taiwaneseCountingThousand"/>
      <w:lvlText w:val="（%1）"/>
      <w:lvlJc w:val="left"/>
      <w:pPr>
        <w:tabs>
          <w:tab w:val="num" w:pos="1682"/>
        </w:tabs>
        <w:ind w:left="168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B76591E"/>
    <w:multiLevelType w:val="hybridMultilevel"/>
    <w:tmpl w:val="152A4072"/>
    <w:lvl w:ilvl="0" w:tplc="9B1CE7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9" w15:restartNumberingAfterBreak="0">
    <w:nsid w:val="705F3185"/>
    <w:multiLevelType w:val="singleLevel"/>
    <w:tmpl w:val="DE7A6D8A"/>
    <w:lvl w:ilvl="0">
      <w:start w:val="5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0" w15:restartNumberingAfterBreak="0">
    <w:nsid w:val="779F552A"/>
    <w:multiLevelType w:val="hybridMultilevel"/>
    <w:tmpl w:val="2B585CF8"/>
    <w:lvl w:ilvl="0" w:tplc="AB6AA29A">
      <w:start w:val="1"/>
      <w:numFmt w:val="taiwaneseCountingThousand"/>
      <w:lvlText w:val="%1、"/>
      <w:lvlJc w:val="left"/>
      <w:pPr>
        <w:tabs>
          <w:tab w:val="num" w:pos="990"/>
        </w:tabs>
        <w:ind w:left="990" w:hanging="720"/>
      </w:pPr>
      <w:rPr>
        <w:rFonts w:hint="eastAsia"/>
      </w:rPr>
    </w:lvl>
    <w:lvl w:ilvl="1" w:tplc="A69AE796">
      <w:start w:val="1"/>
      <w:numFmt w:val="taiwaneseCountingThousand"/>
      <w:lvlText w:val="(%2)"/>
      <w:lvlJc w:val="left"/>
      <w:pPr>
        <w:tabs>
          <w:tab w:val="num" w:pos="1470"/>
        </w:tabs>
        <w:ind w:left="1470" w:hanging="7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710"/>
        </w:tabs>
        <w:ind w:left="1710" w:hanging="480"/>
      </w:pPr>
    </w:lvl>
    <w:lvl w:ilvl="3" w:tplc="F8125CE4">
      <w:start w:val="1"/>
      <w:numFmt w:val="decimalFullWidth"/>
      <w:lvlText w:val="%4."/>
      <w:lvlJc w:val="left"/>
      <w:pPr>
        <w:tabs>
          <w:tab w:val="num" w:pos="2130"/>
        </w:tabs>
        <w:ind w:left="2130" w:hanging="4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31" w15:restartNumberingAfterBreak="0">
    <w:nsid w:val="7E945776"/>
    <w:multiLevelType w:val="singleLevel"/>
    <w:tmpl w:val="2CB0BC92"/>
    <w:lvl w:ilvl="0">
      <w:start w:val="4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 w15:restartNumberingAfterBreak="0">
    <w:nsid w:val="7FEF4B6D"/>
    <w:multiLevelType w:val="hybridMultilevel"/>
    <w:tmpl w:val="638C8206"/>
    <w:lvl w:ilvl="0" w:tplc="B484A9E0">
      <w:start w:val="1"/>
      <w:numFmt w:val="taiwaneseCountingThousand"/>
      <w:lvlText w:val="（%1）"/>
      <w:lvlJc w:val="left"/>
      <w:pPr>
        <w:tabs>
          <w:tab w:val="num" w:pos="1287"/>
        </w:tabs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num w:numId="1">
    <w:abstractNumId w:val="17"/>
  </w:num>
  <w:num w:numId="2">
    <w:abstractNumId w:val="30"/>
  </w:num>
  <w:num w:numId="3">
    <w:abstractNumId w:val="21"/>
  </w:num>
  <w:num w:numId="4">
    <w:abstractNumId w:val="0"/>
  </w:num>
  <w:num w:numId="5">
    <w:abstractNumId w:val="28"/>
  </w:num>
  <w:num w:numId="6">
    <w:abstractNumId w:val="26"/>
  </w:num>
  <w:num w:numId="7">
    <w:abstractNumId w:val="8"/>
  </w:num>
  <w:num w:numId="8">
    <w:abstractNumId w:val="20"/>
  </w:num>
  <w:num w:numId="9">
    <w:abstractNumId w:val="15"/>
  </w:num>
  <w:num w:numId="10">
    <w:abstractNumId w:val="4"/>
  </w:num>
  <w:num w:numId="11">
    <w:abstractNumId w:val="16"/>
  </w:num>
  <w:num w:numId="12">
    <w:abstractNumId w:val="6"/>
  </w:num>
  <w:num w:numId="13">
    <w:abstractNumId w:val="14"/>
  </w:num>
  <w:num w:numId="14">
    <w:abstractNumId w:val="7"/>
  </w:num>
  <w:num w:numId="15">
    <w:abstractNumId w:val="24"/>
  </w:num>
  <w:num w:numId="16">
    <w:abstractNumId w:val="13"/>
  </w:num>
  <w:num w:numId="17">
    <w:abstractNumId w:val="10"/>
  </w:num>
  <w:num w:numId="18">
    <w:abstractNumId w:val="31"/>
  </w:num>
  <w:num w:numId="19">
    <w:abstractNumId w:val="29"/>
  </w:num>
  <w:num w:numId="20">
    <w:abstractNumId w:val="2"/>
  </w:num>
  <w:num w:numId="21">
    <w:abstractNumId w:val="23"/>
  </w:num>
  <w:num w:numId="22">
    <w:abstractNumId w:val="9"/>
  </w:num>
  <w:num w:numId="23">
    <w:abstractNumId w:val="3"/>
  </w:num>
  <w:num w:numId="24">
    <w:abstractNumId w:val="19"/>
  </w:num>
  <w:num w:numId="25">
    <w:abstractNumId w:val="22"/>
  </w:num>
  <w:num w:numId="26">
    <w:abstractNumId w:val="32"/>
  </w:num>
  <w:num w:numId="27">
    <w:abstractNumId w:val="12"/>
  </w:num>
  <w:num w:numId="28">
    <w:abstractNumId w:val="5"/>
  </w:num>
  <w:num w:numId="29">
    <w:abstractNumId w:val="18"/>
  </w:num>
  <w:num w:numId="30">
    <w:abstractNumId w:val="25"/>
  </w:num>
  <w:num w:numId="31">
    <w:abstractNumId w:val="27"/>
  </w:num>
  <w:num w:numId="32">
    <w:abstractNumId w:val="11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57C0"/>
    <w:rsid w:val="000A773D"/>
    <w:rsid w:val="000E2B34"/>
    <w:rsid w:val="00146F5A"/>
    <w:rsid w:val="00151ED2"/>
    <w:rsid w:val="0018702B"/>
    <w:rsid w:val="00206064"/>
    <w:rsid w:val="002209ED"/>
    <w:rsid w:val="0024526B"/>
    <w:rsid w:val="002657C0"/>
    <w:rsid w:val="0028752A"/>
    <w:rsid w:val="002B787F"/>
    <w:rsid w:val="002C4B83"/>
    <w:rsid w:val="002D2D7D"/>
    <w:rsid w:val="0031372F"/>
    <w:rsid w:val="00330A4C"/>
    <w:rsid w:val="00336292"/>
    <w:rsid w:val="003416A7"/>
    <w:rsid w:val="0035056F"/>
    <w:rsid w:val="003664D1"/>
    <w:rsid w:val="00367D46"/>
    <w:rsid w:val="00384BFD"/>
    <w:rsid w:val="0038635F"/>
    <w:rsid w:val="00390B2E"/>
    <w:rsid w:val="003B1FC4"/>
    <w:rsid w:val="003B5F0F"/>
    <w:rsid w:val="003C116B"/>
    <w:rsid w:val="003D5E10"/>
    <w:rsid w:val="00401446"/>
    <w:rsid w:val="004753ED"/>
    <w:rsid w:val="004A0D40"/>
    <w:rsid w:val="004F5749"/>
    <w:rsid w:val="00511D56"/>
    <w:rsid w:val="005478FE"/>
    <w:rsid w:val="00577FDE"/>
    <w:rsid w:val="005E1AC6"/>
    <w:rsid w:val="0060750F"/>
    <w:rsid w:val="00610386"/>
    <w:rsid w:val="006454FA"/>
    <w:rsid w:val="006574CD"/>
    <w:rsid w:val="006A05DD"/>
    <w:rsid w:val="006D387D"/>
    <w:rsid w:val="006E25DB"/>
    <w:rsid w:val="006E623C"/>
    <w:rsid w:val="006F1F35"/>
    <w:rsid w:val="00703A58"/>
    <w:rsid w:val="007462DA"/>
    <w:rsid w:val="00753E3F"/>
    <w:rsid w:val="007565F4"/>
    <w:rsid w:val="00786AD3"/>
    <w:rsid w:val="0079356F"/>
    <w:rsid w:val="00793E12"/>
    <w:rsid w:val="007A6DB4"/>
    <w:rsid w:val="007C0AD9"/>
    <w:rsid w:val="007F6B65"/>
    <w:rsid w:val="00803101"/>
    <w:rsid w:val="00845CD4"/>
    <w:rsid w:val="008620A7"/>
    <w:rsid w:val="00875C16"/>
    <w:rsid w:val="008A3CAC"/>
    <w:rsid w:val="008C36A5"/>
    <w:rsid w:val="008D14C2"/>
    <w:rsid w:val="008E466C"/>
    <w:rsid w:val="0093517E"/>
    <w:rsid w:val="009B5925"/>
    <w:rsid w:val="009D0C62"/>
    <w:rsid w:val="009D57CC"/>
    <w:rsid w:val="009E23FF"/>
    <w:rsid w:val="00A25165"/>
    <w:rsid w:val="00A35253"/>
    <w:rsid w:val="00A37FA9"/>
    <w:rsid w:val="00A541AA"/>
    <w:rsid w:val="00AC22FB"/>
    <w:rsid w:val="00B45831"/>
    <w:rsid w:val="00B625F1"/>
    <w:rsid w:val="00B944C8"/>
    <w:rsid w:val="00B960C2"/>
    <w:rsid w:val="00BC3DF6"/>
    <w:rsid w:val="00C310B3"/>
    <w:rsid w:val="00C340E2"/>
    <w:rsid w:val="00C834DB"/>
    <w:rsid w:val="00CF21D6"/>
    <w:rsid w:val="00CF4E4E"/>
    <w:rsid w:val="00CF726B"/>
    <w:rsid w:val="00D01192"/>
    <w:rsid w:val="00D12156"/>
    <w:rsid w:val="00D43D9B"/>
    <w:rsid w:val="00D64FB8"/>
    <w:rsid w:val="00D652D6"/>
    <w:rsid w:val="00DC3990"/>
    <w:rsid w:val="00E007D4"/>
    <w:rsid w:val="00E542FF"/>
    <w:rsid w:val="00E76CA2"/>
    <w:rsid w:val="00E91E86"/>
    <w:rsid w:val="00E9540A"/>
    <w:rsid w:val="00EE4612"/>
    <w:rsid w:val="00F305FE"/>
    <w:rsid w:val="00F5249D"/>
    <w:rsid w:val="00F53744"/>
    <w:rsid w:val="00F55028"/>
    <w:rsid w:val="00F921DF"/>
    <w:rsid w:val="00FA3995"/>
    <w:rsid w:val="00FB02C6"/>
    <w:rsid w:val="00FD7C8A"/>
    <w:rsid w:val="00FE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576B4D-408D-47F9-8F2C-51AAA8D1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新細明體"/>
      <w:kern w:val="0"/>
    </w:rPr>
  </w:style>
  <w:style w:type="character" w:styleId="a3">
    <w:name w:val="Hyperlink"/>
    <w:semiHidden/>
    <w:rPr>
      <w:color w:val="0000FF"/>
      <w:u w:val="single"/>
    </w:rPr>
  </w:style>
  <w:style w:type="paragraph" w:styleId="a4">
    <w:name w:val="Plain Text"/>
    <w:basedOn w:val="a"/>
    <w:semiHidden/>
    <w:rPr>
      <w:rFonts w:ascii="細明體" w:eastAsia="細明體" w:hAnsi="Courier New"/>
      <w:szCs w:val="20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Body Text Indent"/>
    <w:basedOn w:val="a"/>
    <w:semiHidden/>
    <w:pPr>
      <w:autoSpaceDE w:val="0"/>
      <w:autoSpaceDN w:val="0"/>
      <w:adjustRightInd w:val="0"/>
      <w:ind w:left="1440"/>
    </w:pPr>
    <w:rPr>
      <w:kern w:val="0"/>
      <w:szCs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semiHidden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 w:hint="eastAsia"/>
      <w:kern w:val="0"/>
      <w:sz w:val="20"/>
      <w:szCs w:val="20"/>
    </w:rPr>
  </w:style>
  <w:style w:type="character" w:styleId="a9">
    <w:name w:val="Strong"/>
    <w:qFormat/>
    <w:rPr>
      <w:b/>
      <w:bCs/>
    </w:rPr>
  </w:style>
  <w:style w:type="paragraph" w:styleId="aa">
    <w:name w:val="Body Text"/>
    <w:basedOn w:val="a"/>
    <w:semiHidden/>
    <w:pPr>
      <w:widowControl/>
      <w:spacing w:after="120"/>
    </w:pPr>
    <w:rPr>
      <w:kern w:val="0"/>
    </w:rPr>
  </w:style>
  <w:style w:type="paragraph" w:customStyle="1" w:styleId="title2">
    <w:name w:val="title2"/>
    <w:basedOn w:val="a"/>
    <w:pPr>
      <w:widowControl/>
      <w:ind w:left="885" w:hanging="390"/>
    </w:pPr>
    <w:rPr>
      <w:rFonts w:ascii="新細明體" w:hint="eastAsia"/>
      <w:color w:val="000000"/>
      <w:kern w:val="0"/>
    </w:rPr>
  </w:style>
  <w:style w:type="paragraph" w:styleId="ab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 字元 字元"/>
    <w:rPr>
      <w:kern w:val="2"/>
    </w:rPr>
  </w:style>
  <w:style w:type="paragraph" w:styleId="ad">
    <w:name w:val="Block Text"/>
    <w:basedOn w:val="a"/>
    <w:semiHidden/>
    <w:pPr>
      <w:framePr w:hSpace="180" w:wrap="around" w:vAnchor="text" w:hAnchor="text" w:y="1"/>
      <w:ind w:left="113" w:right="113"/>
      <w:suppressOverlap/>
    </w:pPr>
    <w:rPr>
      <w:rFonts w:eastAsia="標楷體"/>
      <w:sz w:val="32"/>
    </w:rPr>
  </w:style>
  <w:style w:type="paragraph" w:styleId="ae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1">
    <w:name w:val="styl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yjh.t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548</Words>
  <Characters>3125</Characters>
  <Application>Microsoft Office Word</Application>
  <DocSecurity>0</DocSecurity>
  <Lines>26</Lines>
  <Paragraphs>7</Paragraphs>
  <ScaleCrop>false</ScaleCrop>
  <Company>Personal-WorkStation</Company>
  <LinksUpToDate>false</LinksUpToDate>
  <CharactersWithSpaces>3666</CharactersWithSpaces>
  <SharedDoc>false</SharedDoc>
  <HLinks>
    <vt:vector size="6" baseType="variant">
      <vt:variant>
        <vt:i4>7405618</vt:i4>
      </vt:variant>
      <vt:variant>
        <vt:i4>0</vt:i4>
      </vt:variant>
      <vt:variant>
        <vt:i4>0</vt:i4>
      </vt:variant>
      <vt:variant>
        <vt:i4>5</vt:i4>
      </vt:variant>
      <vt:variant>
        <vt:lpwstr>http://www.tyjh.tyc.edu.tw/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桃園縣桃園市同安國民小學九十學年度代理教師甄選簡章</dc:title>
  <dc:subject/>
  <dc:creator>Personal-User</dc:creator>
  <cp:keywords/>
  <cp:lastModifiedBy>USER</cp:lastModifiedBy>
  <cp:revision>3</cp:revision>
  <cp:lastPrinted>2023-08-22T01:00:00Z</cp:lastPrinted>
  <dcterms:created xsi:type="dcterms:W3CDTF">2024-08-20T07:33:00Z</dcterms:created>
  <dcterms:modified xsi:type="dcterms:W3CDTF">2024-08-20T07:33:00Z</dcterms:modified>
</cp:coreProperties>
</file>